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5A8DE" w14:textId="77777777" w:rsidR="00264780" w:rsidRPr="0032612E" w:rsidRDefault="00264780" w:rsidP="00264780">
      <w:pPr>
        <w:jc w:val="both"/>
        <w:rPr>
          <w:rFonts w:asciiTheme="majorHAnsi" w:hAnsiTheme="majorHAnsi"/>
          <w:sz w:val="28"/>
          <w:lang w:val="pl-PL"/>
        </w:rPr>
      </w:pPr>
      <w:bookmarkStart w:id="0" w:name="_GoBack"/>
      <w:bookmarkEnd w:id="0"/>
    </w:p>
    <w:p w14:paraId="764C1B18" w14:textId="77777777" w:rsidR="00264780" w:rsidRPr="0032612E" w:rsidRDefault="00264780" w:rsidP="00264780">
      <w:pPr>
        <w:jc w:val="right"/>
        <w:rPr>
          <w:rFonts w:asciiTheme="majorHAnsi" w:hAnsiTheme="majorHAnsi"/>
          <w:i/>
          <w:lang w:val="pl-PL"/>
        </w:rPr>
      </w:pPr>
      <w:r w:rsidRPr="0032612E">
        <w:rPr>
          <w:rFonts w:asciiTheme="majorHAnsi" w:hAnsiTheme="majorHAnsi"/>
          <w:i/>
          <w:lang w:val="pl-PL"/>
        </w:rPr>
        <w:t xml:space="preserve">Informacja dla mediów </w:t>
      </w:r>
    </w:p>
    <w:p w14:paraId="24C4A193" w14:textId="7A8A9A4E" w:rsidR="003C7A44" w:rsidRPr="0032612E" w:rsidRDefault="003C7A44" w:rsidP="003C7A44">
      <w:pPr>
        <w:jc w:val="both"/>
        <w:rPr>
          <w:rFonts w:asciiTheme="majorHAnsi" w:hAnsiTheme="majorHAnsi"/>
          <w:b/>
          <w:sz w:val="28"/>
          <w:lang w:val="pl-PL"/>
        </w:rPr>
      </w:pPr>
      <w:r w:rsidRPr="0032612E">
        <w:rPr>
          <w:rFonts w:asciiTheme="majorHAnsi" w:hAnsiTheme="majorHAnsi"/>
          <w:b/>
          <w:sz w:val="28"/>
          <w:lang w:val="pl-PL"/>
        </w:rPr>
        <w:t xml:space="preserve">PepsiCo Polska rozpoczyna II fazę pomocy </w:t>
      </w:r>
      <w:r w:rsidR="001E2F0A" w:rsidRPr="0032612E">
        <w:rPr>
          <w:rFonts w:asciiTheme="majorHAnsi" w:hAnsiTheme="majorHAnsi"/>
          <w:b/>
          <w:sz w:val="28"/>
          <w:lang w:val="pl-PL"/>
        </w:rPr>
        <w:t xml:space="preserve">dla lokalnych społeczności </w:t>
      </w:r>
      <w:r w:rsidR="001B26B0" w:rsidRPr="0032612E">
        <w:rPr>
          <w:rFonts w:asciiTheme="majorHAnsi" w:hAnsiTheme="majorHAnsi"/>
          <w:b/>
          <w:sz w:val="28"/>
          <w:lang w:val="pl-PL"/>
        </w:rPr>
        <w:t xml:space="preserve">najbardziej dotkniętych skutkami </w:t>
      </w:r>
      <w:r w:rsidR="001E2F0A" w:rsidRPr="0032612E">
        <w:rPr>
          <w:rFonts w:asciiTheme="majorHAnsi" w:hAnsiTheme="majorHAnsi"/>
          <w:b/>
          <w:sz w:val="28"/>
          <w:lang w:val="pl-PL"/>
        </w:rPr>
        <w:t xml:space="preserve">pandemii koronawirusa </w:t>
      </w:r>
    </w:p>
    <w:p w14:paraId="1E7D2ECA" w14:textId="2A73A05F" w:rsidR="00264780" w:rsidRPr="0032612E" w:rsidRDefault="00264780" w:rsidP="00264780">
      <w:pPr>
        <w:jc w:val="right"/>
        <w:rPr>
          <w:rFonts w:asciiTheme="majorHAnsi" w:hAnsiTheme="majorHAnsi"/>
          <w:i/>
          <w:lang w:val="pl-PL"/>
        </w:rPr>
      </w:pPr>
      <w:r w:rsidRPr="0032612E">
        <w:rPr>
          <w:rFonts w:asciiTheme="majorHAnsi" w:hAnsiTheme="majorHAnsi"/>
          <w:i/>
          <w:lang w:val="pl-PL"/>
        </w:rPr>
        <w:t xml:space="preserve">Warszawa, </w:t>
      </w:r>
      <w:r w:rsidR="002F34A2" w:rsidRPr="0032612E">
        <w:rPr>
          <w:rFonts w:asciiTheme="majorHAnsi" w:hAnsiTheme="majorHAnsi"/>
          <w:i/>
          <w:lang w:val="pl-PL"/>
        </w:rPr>
        <w:t>25</w:t>
      </w:r>
      <w:r w:rsidRPr="0032612E">
        <w:rPr>
          <w:rFonts w:asciiTheme="majorHAnsi" w:hAnsiTheme="majorHAnsi"/>
          <w:i/>
          <w:lang w:val="pl-PL"/>
        </w:rPr>
        <w:t xml:space="preserve"> maja 2020 r.</w:t>
      </w:r>
    </w:p>
    <w:p w14:paraId="4378C4F6" w14:textId="4D2657DC" w:rsidR="00803EE9" w:rsidRPr="0032612E" w:rsidRDefault="004D7CE3" w:rsidP="00105046">
      <w:pPr>
        <w:jc w:val="both"/>
        <w:rPr>
          <w:rFonts w:asciiTheme="majorHAnsi" w:hAnsiTheme="majorHAnsi" w:cstheme="minorHAnsi"/>
          <w:b/>
          <w:i/>
          <w:lang w:val="pl-PL"/>
        </w:rPr>
      </w:pPr>
      <w:r w:rsidRPr="0032612E">
        <w:rPr>
          <w:rFonts w:asciiTheme="majorHAnsi" w:hAnsiTheme="majorHAnsi" w:cstheme="minorHAnsi"/>
          <w:b/>
          <w:i/>
          <w:lang w:val="pl-PL"/>
        </w:rPr>
        <w:t xml:space="preserve">PepsiCo Polska </w:t>
      </w:r>
      <w:r w:rsidR="00025B57" w:rsidRPr="0032612E">
        <w:rPr>
          <w:rFonts w:asciiTheme="majorHAnsi" w:hAnsiTheme="majorHAnsi" w:cstheme="minorHAnsi"/>
          <w:b/>
          <w:i/>
          <w:lang w:val="pl-PL"/>
        </w:rPr>
        <w:t xml:space="preserve">w </w:t>
      </w:r>
      <w:r w:rsidR="00DB1C30" w:rsidRPr="0032612E">
        <w:rPr>
          <w:rFonts w:asciiTheme="majorHAnsi" w:hAnsiTheme="majorHAnsi" w:cstheme="minorHAnsi"/>
          <w:b/>
          <w:i/>
          <w:lang w:val="pl-PL"/>
        </w:rPr>
        <w:t xml:space="preserve">najbliższym czasie przekaże </w:t>
      </w:r>
      <w:r w:rsidR="00062C79" w:rsidRPr="0032612E">
        <w:rPr>
          <w:rFonts w:asciiTheme="majorHAnsi" w:hAnsiTheme="majorHAnsi" w:cstheme="minorHAnsi"/>
          <w:b/>
          <w:i/>
          <w:lang w:val="pl-PL"/>
        </w:rPr>
        <w:t xml:space="preserve">wsparcie </w:t>
      </w:r>
      <w:r w:rsidR="00DB1C30" w:rsidRPr="0032612E">
        <w:rPr>
          <w:rFonts w:asciiTheme="majorHAnsi" w:hAnsiTheme="majorHAnsi" w:cstheme="minorHAnsi"/>
          <w:b/>
          <w:i/>
          <w:lang w:val="pl-PL"/>
        </w:rPr>
        <w:t xml:space="preserve">na </w:t>
      </w:r>
      <w:r w:rsidR="006C4903" w:rsidRPr="0032612E">
        <w:rPr>
          <w:rFonts w:asciiTheme="majorHAnsi" w:hAnsiTheme="majorHAnsi" w:cstheme="minorHAnsi"/>
          <w:b/>
          <w:i/>
          <w:lang w:val="pl-PL"/>
        </w:rPr>
        <w:t>rzecz lokalnych społeczności</w:t>
      </w:r>
      <w:r w:rsidR="00DB1C30" w:rsidRPr="0032612E">
        <w:rPr>
          <w:rFonts w:asciiTheme="majorHAnsi" w:hAnsiTheme="majorHAnsi" w:cstheme="minorHAnsi"/>
          <w:b/>
          <w:i/>
          <w:lang w:val="pl-PL"/>
        </w:rPr>
        <w:t xml:space="preserve">. </w:t>
      </w:r>
      <w:r w:rsidR="00062C79" w:rsidRPr="0032612E">
        <w:rPr>
          <w:rFonts w:asciiTheme="majorHAnsi" w:hAnsiTheme="majorHAnsi" w:cstheme="minorHAnsi"/>
          <w:b/>
          <w:i/>
          <w:lang w:val="pl-PL"/>
        </w:rPr>
        <w:t xml:space="preserve">Środki </w:t>
      </w:r>
      <w:r w:rsidR="003C7A44" w:rsidRPr="0032612E">
        <w:rPr>
          <w:rFonts w:asciiTheme="majorHAnsi" w:hAnsiTheme="majorHAnsi" w:cstheme="minorHAnsi"/>
          <w:b/>
          <w:i/>
          <w:lang w:val="pl-PL"/>
        </w:rPr>
        <w:t>zasilą</w:t>
      </w:r>
      <w:r w:rsidR="00326886" w:rsidRPr="0032612E">
        <w:rPr>
          <w:rFonts w:asciiTheme="majorHAnsi" w:hAnsiTheme="majorHAnsi" w:cstheme="minorHAnsi"/>
          <w:b/>
          <w:i/>
          <w:lang w:val="pl-PL"/>
        </w:rPr>
        <w:t xml:space="preserve"> </w:t>
      </w:r>
      <w:r w:rsidR="00351C81" w:rsidRPr="0032612E">
        <w:rPr>
          <w:rFonts w:asciiTheme="majorHAnsi" w:hAnsiTheme="majorHAnsi" w:cstheme="minorHAnsi"/>
          <w:b/>
          <w:i/>
          <w:lang w:val="pl-PL"/>
        </w:rPr>
        <w:t>F</w:t>
      </w:r>
      <w:r w:rsidR="003C7A44" w:rsidRPr="0032612E">
        <w:rPr>
          <w:rFonts w:asciiTheme="majorHAnsi" w:hAnsiTheme="majorHAnsi" w:cstheme="minorHAnsi"/>
          <w:b/>
          <w:i/>
          <w:lang w:val="pl-PL"/>
        </w:rPr>
        <w:t xml:space="preserve">undusz </w:t>
      </w:r>
      <w:r w:rsidR="00351C81" w:rsidRPr="0032612E">
        <w:rPr>
          <w:rFonts w:asciiTheme="majorHAnsi" w:hAnsiTheme="majorHAnsi" w:cstheme="minorHAnsi"/>
          <w:b/>
          <w:i/>
          <w:lang w:val="pl-PL"/>
        </w:rPr>
        <w:t>I</w:t>
      </w:r>
      <w:r w:rsidR="003C7A44" w:rsidRPr="0032612E">
        <w:rPr>
          <w:rFonts w:asciiTheme="majorHAnsi" w:hAnsiTheme="majorHAnsi" w:cstheme="minorHAnsi"/>
          <w:b/>
          <w:i/>
          <w:lang w:val="pl-PL"/>
        </w:rPr>
        <w:t xml:space="preserve">nterwencyjny </w:t>
      </w:r>
      <w:r w:rsidR="00A35165" w:rsidRPr="0032612E">
        <w:rPr>
          <w:rFonts w:asciiTheme="majorHAnsi" w:hAnsiTheme="majorHAnsi" w:cstheme="minorHAnsi"/>
          <w:b/>
          <w:i/>
          <w:lang w:val="pl-PL"/>
        </w:rPr>
        <w:t>Fundacji WOŚP</w:t>
      </w:r>
      <w:r w:rsidR="00335219" w:rsidRPr="0032612E">
        <w:rPr>
          <w:rFonts w:asciiTheme="majorHAnsi" w:hAnsiTheme="majorHAnsi" w:cstheme="minorHAnsi"/>
          <w:b/>
          <w:i/>
          <w:lang w:val="pl-PL"/>
        </w:rPr>
        <w:t xml:space="preserve">, </w:t>
      </w:r>
      <w:r w:rsidR="00351C81" w:rsidRPr="0032612E">
        <w:rPr>
          <w:rFonts w:asciiTheme="majorHAnsi" w:hAnsiTheme="majorHAnsi" w:cstheme="minorHAnsi"/>
          <w:b/>
          <w:i/>
          <w:lang w:val="pl-PL"/>
        </w:rPr>
        <w:t xml:space="preserve">oprócz tego </w:t>
      </w:r>
      <w:r w:rsidR="00326886" w:rsidRPr="0032612E">
        <w:rPr>
          <w:rFonts w:asciiTheme="majorHAnsi" w:hAnsiTheme="majorHAnsi" w:cstheme="minorHAnsi"/>
          <w:b/>
          <w:i/>
          <w:lang w:val="pl-PL"/>
        </w:rPr>
        <w:t xml:space="preserve">zakupionych </w:t>
      </w:r>
      <w:r w:rsidR="001B26B0" w:rsidRPr="0032612E">
        <w:rPr>
          <w:rFonts w:asciiTheme="majorHAnsi" w:hAnsiTheme="majorHAnsi" w:cstheme="minorHAnsi"/>
          <w:b/>
          <w:i/>
          <w:lang w:val="pl-PL"/>
        </w:rPr>
        <w:t xml:space="preserve">zostanie </w:t>
      </w:r>
      <w:r w:rsidR="001E2F0A" w:rsidRPr="0032612E">
        <w:rPr>
          <w:rFonts w:asciiTheme="majorHAnsi" w:hAnsiTheme="majorHAnsi" w:cstheme="minorHAnsi"/>
          <w:b/>
          <w:i/>
          <w:lang w:val="pl-PL"/>
        </w:rPr>
        <w:t>48</w:t>
      </w:r>
      <w:r w:rsidR="00694662" w:rsidRPr="0032612E">
        <w:rPr>
          <w:rFonts w:asciiTheme="majorHAnsi" w:hAnsiTheme="majorHAnsi" w:cstheme="minorHAnsi"/>
          <w:b/>
          <w:i/>
          <w:lang w:val="pl-PL"/>
        </w:rPr>
        <w:t xml:space="preserve"> </w:t>
      </w:r>
      <w:r w:rsidR="00105046" w:rsidRPr="0032612E">
        <w:rPr>
          <w:rFonts w:asciiTheme="majorHAnsi" w:hAnsiTheme="majorHAnsi" w:cstheme="minorHAnsi"/>
          <w:b/>
          <w:i/>
          <w:lang w:val="pl-PL"/>
        </w:rPr>
        <w:t xml:space="preserve">tysięcy posiłków dla personelu medycznego oraz </w:t>
      </w:r>
      <w:r w:rsidR="00A40B55" w:rsidRPr="0032612E">
        <w:rPr>
          <w:rFonts w:asciiTheme="majorHAnsi" w:hAnsiTheme="majorHAnsi" w:cstheme="minorHAnsi"/>
          <w:b/>
          <w:i/>
          <w:lang w:val="pl-PL"/>
        </w:rPr>
        <w:t>seniorów</w:t>
      </w:r>
      <w:r w:rsidR="00105046" w:rsidRPr="0032612E">
        <w:rPr>
          <w:rFonts w:asciiTheme="majorHAnsi" w:hAnsiTheme="majorHAnsi" w:cstheme="minorHAnsi"/>
          <w:b/>
          <w:i/>
          <w:lang w:val="pl-PL"/>
        </w:rPr>
        <w:t xml:space="preserve">, a także </w:t>
      </w:r>
      <w:r w:rsidR="00326886" w:rsidRPr="0032612E">
        <w:rPr>
          <w:rFonts w:asciiTheme="majorHAnsi" w:hAnsiTheme="majorHAnsi" w:cstheme="minorHAnsi"/>
          <w:b/>
          <w:i/>
          <w:lang w:val="pl-PL"/>
        </w:rPr>
        <w:t xml:space="preserve">zapewniona zostanie dalsza </w:t>
      </w:r>
      <w:r w:rsidR="00105046" w:rsidRPr="0032612E">
        <w:rPr>
          <w:rFonts w:asciiTheme="majorHAnsi" w:hAnsiTheme="majorHAnsi" w:cstheme="minorHAnsi"/>
          <w:b/>
          <w:i/>
          <w:lang w:val="pl-PL"/>
        </w:rPr>
        <w:t xml:space="preserve">pomoc dla partnerów z </w:t>
      </w:r>
      <w:r w:rsidR="00803EE9" w:rsidRPr="0032612E">
        <w:rPr>
          <w:rFonts w:asciiTheme="majorHAnsi" w:hAnsiTheme="majorHAnsi" w:cstheme="minorHAnsi"/>
          <w:b/>
          <w:i/>
          <w:lang w:val="pl-PL"/>
        </w:rPr>
        <w:t>branży gastronomiczne</w:t>
      </w:r>
      <w:r w:rsidR="00FE3EFF" w:rsidRPr="0032612E">
        <w:rPr>
          <w:rFonts w:asciiTheme="majorHAnsi" w:hAnsiTheme="majorHAnsi" w:cstheme="minorHAnsi"/>
          <w:b/>
          <w:i/>
          <w:lang w:val="pl-PL"/>
        </w:rPr>
        <w:t xml:space="preserve">j </w:t>
      </w:r>
      <w:r w:rsidR="00025B57" w:rsidRPr="0032612E">
        <w:rPr>
          <w:rFonts w:asciiTheme="majorHAnsi" w:hAnsiTheme="majorHAnsi" w:cstheme="minorHAnsi"/>
          <w:b/>
          <w:i/>
          <w:lang w:val="pl-PL"/>
        </w:rPr>
        <w:t xml:space="preserve">– łącznie przekazanych zostanie </w:t>
      </w:r>
      <w:r w:rsidR="0006444D" w:rsidRPr="0032612E">
        <w:rPr>
          <w:rFonts w:asciiTheme="majorHAnsi" w:hAnsiTheme="majorHAnsi" w:cstheme="minorHAnsi"/>
          <w:b/>
          <w:i/>
          <w:lang w:val="pl-PL"/>
        </w:rPr>
        <w:t>ponad milion bezpłatnych butelek Pepsi</w:t>
      </w:r>
      <w:r w:rsidR="00105046" w:rsidRPr="0032612E">
        <w:rPr>
          <w:rFonts w:asciiTheme="majorHAnsi" w:hAnsiTheme="majorHAnsi" w:cstheme="minorHAnsi"/>
          <w:b/>
          <w:i/>
          <w:lang w:val="pl-PL"/>
        </w:rPr>
        <w:t xml:space="preserve">. </w:t>
      </w:r>
      <w:r w:rsidR="00025B57" w:rsidRPr="0032612E">
        <w:rPr>
          <w:rFonts w:asciiTheme="majorHAnsi" w:hAnsiTheme="majorHAnsi" w:cstheme="minorHAnsi"/>
          <w:b/>
          <w:i/>
          <w:lang w:val="pl-PL"/>
        </w:rPr>
        <w:t xml:space="preserve">Całkowita </w:t>
      </w:r>
      <w:r w:rsidR="00803EE9" w:rsidRPr="0032612E">
        <w:rPr>
          <w:rFonts w:asciiTheme="majorHAnsi" w:hAnsiTheme="majorHAnsi" w:cstheme="minorHAnsi"/>
          <w:b/>
          <w:i/>
          <w:lang w:val="pl-PL"/>
        </w:rPr>
        <w:t xml:space="preserve">wartość </w:t>
      </w:r>
      <w:r w:rsidR="00025B57" w:rsidRPr="0032612E">
        <w:rPr>
          <w:rFonts w:asciiTheme="majorHAnsi" w:hAnsiTheme="majorHAnsi" w:cstheme="minorHAnsi"/>
          <w:b/>
          <w:i/>
          <w:lang w:val="pl-PL"/>
        </w:rPr>
        <w:t xml:space="preserve">pomocy </w:t>
      </w:r>
      <w:r w:rsidR="007D4E50">
        <w:rPr>
          <w:rFonts w:asciiTheme="majorHAnsi" w:hAnsiTheme="majorHAnsi" w:cstheme="minorHAnsi"/>
          <w:b/>
          <w:i/>
          <w:lang w:val="pl-PL"/>
        </w:rPr>
        <w:t>udziela</w:t>
      </w:r>
      <w:r w:rsidR="00796023">
        <w:rPr>
          <w:rFonts w:asciiTheme="majorHAnsi" w:hAnsiTheme="majorHAnsi" w:cstheme="minorHAnsi"/>
          <w:b/>
          <w:i/>
          <w:lang w:val="pl-PL"/>
        </w:rPr>
        <w:t xml:space="preserve">nej przez PepsiCo w Polsce </w:t>
      </w:r>
      <w:r w:rsidR="007D4E50">
        <w:rPr>
          <w:rFonts w:asciiTheme="majorHAnsi" w:hAnsiTheme="majorHAnsi" w:cstheme="minorHAnsi"/>
          <w:b/>
          <w:i/>
          <w:lang w:val="pl-PL"/>
        </w:rPr>
        <w:t>wynosi około 6</w:t>
      </w:r>
      <w:r w:rsidR="00803EE9" w:rsidRPr="0032612E">
        <w:rPr>
          <w:rFonts w:asciiTheme="majorHAnsi" w:hAnsiTheme="majorHAnsi" w:cstheme="minorHAnsi"/>
          <w:b/>
          <w:i/>
          <w:lang w:val="pl-PL"/>
        </w:rPr>
        <w:t xml:space="preserve"> mln zł</w:t>
      </w:r>
      <w:r w:rsidR="003C7A44" w:rsidRPr="0032612E">
        <w:rPr>
          <w:rFonts w:asciiTheme="majorHAnsi" w:hAnsiTheme="majorHAnsi" w:cstheme="minorHAnsi"/>
          <w:b/>
          <w:i/>
          <w:lang w:val="pl-PL"/>
        </w:rPr>
        <w:t>.</w:t>
      </w:r>
    </w:p>
    <w:p w14:paraId="525E205D" w14:textId="68CB050C" w:rsidR="00FA05F1" w:rsidRPr="0032612E" w:rsidRDefault="00105046" w:rsidP="00105046">
      <w:pPr>
        <w:jc w:val="both"/>
        <w:rPr>
          <w:rFonts w:asciiTheme="majorHAnsi" w:hAnsiTheme="majorHAnsi" w:cstheme="minorHAnsi"/>
          <w:lang w:val="pl-PL"/>
        </w:rPr>
      </w:pPr>
      <w:r w:rsidRPr="0032612E">
        <w:rPr>
          <w:rFonts w:asciiTheme="majorHAnsi" w:hAnsiTheme="majorHAnsi" w:cstheme="minorHAnsi"/>
          <w:lang w:val="pl-PL"/>
        </w:rPr>
        <w:t>Polski oddział światowego produ</w:t>
      </w:r>
      <w:r w:rsidR="00A40B55" w:rsidRPr="0032612E">
        <w:rPr>
          <w:rFonts w:asciiTheme="majorHAnsi" w:hAnsiTheme="majorHAnsi" w:cstheme="minorHAnsi"/>
          <w:lang w:val="pl-PL"/>
        </w:rPr>
        <w:t xml:space="preserve">centa </w:t>
      </w:r>
      <w:r w:rsidRPr="0032612E">
        <w:rPr>
          <w:rFonts w:asciiTheme="majorHAnsi" w:hAnsiTheme="majorHAnsi" w:cstheme="minorHAnsi"/>
          <w:lang w:val="pl-PL"/>
        </w:rPr>
        <w:t xml:space="preserve">żywności </w:t>
      </w:r>
      <w:r w:rsidR="002E13B1" w:rsidRPr="0032612E">
        <w:rPr>
          <w:rFonts w:asciiTheme="majorHAnsi" w:hAnsiTheme="majorHAnsi" w:cstheme="minorHAnsi"/>
          <w:lang w:val="pl-PL"/>
        </w:rPr>
        <w:t xml:space="preserve">i napojów </w:t>
      </w:r>
      <w:r w:rsidR="001B26B0" w:rsidRPr="0032612E">
        <w:rPr>
          <w:rFonts w:asciiTheme="majorHAnsi" w:hAnsiTheme="majorHAnsi" w:cstheme="minorHAnsi"/>
          <w:lang w:val="pl-PL"/>
        </w:rPr>
        <w:t>zasili</w:t>
      </w:r>
      <w:r w:rsidR="00062C79" w:rsidRPr="0032612E">
        <w:rPr>
          <w:rFonts w:asciiTheme="majorHAnsi" w:hAnsiTheme="majorHAnsi" w:cstheme="minorHAnsi"/>
          <w:lang w:val="pl-PL"/>
        </w:rPr>
        <w:t xml:space="preserve"> </w:t>
      </w:r>
      <w:r w:rsidR="00351C81" w:rsidRPr="0032612E">
        <w:rPr>
          <w:rFonts w:asciiTheme="majorHAnsi" w:hAnsiTheme="majorHAnsi" w:cstheme="minorHAnsi"/>
          <w:lang w:val="pl-PL"/>
        </w:rPr>
        <w:t>F</w:t>
      </w:r>
      <w:r w:rsidRPr="0032612E">
        <w:rPr>
          <w:rFonts w:asciiTheme="majorHAnsi" w:hAnsiTheme="majorHAnsi" w:cstheme="minorHAnsi"/>
          <w:lang w:val="pl-PL"/>
        </w:rPr>
        <w:t xml:space="preserve">undusz </w:t>
      </w:r>
      <w:r w:rsidR="00351C81" w:rsidRPr="0032612E">
        <w:rPr>
          <w:rFonts w:asciiTheme="majorHAnsi" w:hAnsiTheme="majorHAnsi" w:cstheme="minorHAnsi"/>
          <w:lang w:val="pl-PL"/>
        </w:rPr>
        <w:t>I</w:t>
      </w:r>
      <w:r w:rsidRPr="0032612E">
        <w:rPr>
          <w:rFonts w:asciiTheme="majorHAnsi" w:hAnsiTheme="majorHAnsi" w:cstheme="minorHAnsi"/>
          <w:lang w:val="pl-PL"/>
        </w:rPr>
        <w:t xml:space="preserve">nterwencyjny Fundacji WOŚP, </w:t>
      </w:r>
      <w:r w:rsidR="00803EE9" w:rsidRPr="0032612E">
        <w:rPr>
          <w:rFonts w:asciiTheme="majorHAnsi" w:hAnsiTheme="majorHAnsi" w:cstheme="minorHAnsi"/>
          <w:lang w:val="pl-PL"/>
        </w:rPr>
        <w:t xml:space="preserve">o czym </w:t>
      </w:r>
      <w:r w:rsidRPr="0032612E">
        <w:rPr>
          <w:rFonts w:asciiTheme="majorHAnsi" w:hAnsiTheme="majorHAnsi" w:cstheme="minorHAnsi"/>
          <w:lang w:val="pl-PL"/>
        </w:rPr>
        <w:t>zadecydowali pracownicy firmy w wewnętrznym głosowaniu.</w:t>
      </w:r>
      <w:r w:rsidR="00D72D19" w:rsidRPr="0032612E">
        <w:rPr>
          <w:rFonts w:asciiTheme="majorHAnsi" w:hAnsiTheme="majorHAnsi" w:cstheme="minorHAnsi"/>
          <w:lang w:val="pl-PL"/>
        </w:rPr>
        <w:t xml:space="preserve"> </w:t>
      </w:r>
      <w:r w:rsidR="003C7A44" w:rsidRPr="0032612E">
        <w:rPr>
          <w:rFonts w:asciiTheme="majorHAnsi" w:hAnsiTheme="majorHAnsi" w:cstheme="minorHAnsi"/>
          <w:lang w:val="pl-PL"/>
        </w:rPr>
        <w:t>Fundacja WOŚP to organizacja</w:t>
      </w:r>
      <w:r w:rsidR="0006444D" w:rsidRPr="0032612E">
        <w:rPr>
          <w:rFonts w:asciiTheme="majorHAnsi" w:hAnsiTheme="majorHAnsi" w:cstheme="minorHAnsi"/>
          <w:lang w:val="pl-PL"/>
        </w:rPr>
        <w:t xml:space="preserve"> aktywnie włączająca się w </w:t>
      </w:r>
      <w:r w:rsidR="003C7A44" w:rsidRPr="0032612E">
        <w:rPr>
          <w:rFonts w:asciiTheme="majorHAnsi" w:hAnsiTheme="majorHAnsi" w:cstheme="minorHAnsi"/>
          <w:lang w:val="pl-PL"/>
        </w:rPr>
        <w:t>pomoc</w:t>
      </w:r>
      <w:r w:rsidR="002E13B1" w:rsidRPr="0032612E">
        <w:rPr>
          <w:rFonts w:asciiTheme="majorHAnsi" w:hAnsiTheme="majorHAnsi" w:cstheme="minorHAnsi"/>
          <w:lang w:val="pl-PL"/>
        </w:rPr>
        <w:t xml:space="preserve"> </w:t>
      </w:r>
      <w:r w:rsidR="0006444D" w:rsidRPr="0032612E">
        <w:rPr>
          <w:rFonts w:asciiTheme="majorHAnsi" w:hAnsiTheme="majorHAnsi" w:cstheme="minorHAnsi"/>
          <w:lang w:val="pl-PL"/>
        </w:rPr>
        <w:t xml:space="preserve">w walce z Covid-19, </w:t>
      </w:r>
      <w:r w:rsidR="00796023">
        <w:rPr>
          <w:rFonts w:asciiTheme="majorHAnsi" w:hAnsiTheme="majorHAnsi" w:cstheme="minorHAnsi"/>
          <w:lang w:val="pl-PL"/>
        </w:rPr>
        <w:t xml:space="preserve">która </w:t>
      </w:r>
      <w:r w:rsidR="0006444D" w:rsidRPr="0032612E">
        <w:rPr>
          <w:rFonts w:asciiTheme="majorHAnsi" w:hAnsiTheme="majorHAnsi" w:cstheme="minorHAnsi"/>
          <w:lang w:val="pl-PL"/>
        </w:rPr>
        <w:t>m.</w:t>
      </w:r>
      <w:r w:rsidR="00FE3EFF" w:rsidRPr="0032612E">
        <w:rPr>
          <w:rFonts w:asciiTheme="majorHAnsi" w:hAnsiTheme="majorHAnsi" w:cstheme="minorHAnsi"/>
          <w:lang w:val="pl-PL"/>
        </w:rPr>
        <w:t xml:space="preserve"> </w:t>
      </w:r>
      <w:r w:rsidR="0006444D" w:rsidRPr="0032612E">
        <w:rPr>
          <w:rFonts w:asciiTheme="majorHAnsi" w:hAnsiTheme="majorHAnsi" w:cstheme="minorHAnsi"/>
          <w:lang w:val="pl-PL"/>
        </w:rPr>
        <w:t xml:space="preserve">in. </w:t>
      </w:r>
      <w:r w:rsidR="002E13B1" w:rsidRPr="0032612E">
        <w:rPr>
          <w:rFonts w:asciiTheme="majorHAnsi" w:hAnsiTheme="majorHAnsi" w:cstheme="minorHAnsi"/>
          <w:lang w:val="pl-PL"/>
        </w:rPr>
        <w:t>s</w:t>
      </w:r>
      <w:r w:rsidR="001B26B0" w:rsidRPr="0032612E">
        <w:rPr>
          <w:rFonts w:asciiTheme="majorHAnsi" w:hAnsiTheme="majorHAnsi" w:cstheme="minorHAnsi"/>
          <w:lang w:val="pl-PL"/>
        </w:rPr>
        <w:t xml:space="preserve">prowadziła do Polski </w:t>
      </w:r>
      <w:r w:rsidR="00351C81" w:rsidRPr="0032612E">
        <w:rPr>
          <w:rFonts w:asciiTheme="majorHAnsi" w:hAnsiTheme="majorHAnsi" w:cstheme="minorHAnsi"/>
          <w:lang w:val="pl-PL"/>
        </w:rPr>
        <w:t>trzy</w:t>
      </w:r>
      <w:r w:rsidR="001B26B0" w:rsidRPr="0032612E">
        <w:rPr>
          <w:rFonts w:asciiTheme="majorHAnsi" w:hAnsiTheme="majorHAnsi" w:cstheme="minorHAnsi"/>
          <w:lang w:val="pl-PL"/>
        </w:rPr>
        <w:t xml:space="preserve"> samoloty z transportem sprzętu medycznego, </w:t>
      </w:r>
      <w:r w:rsidR="00351C81" w:rsidRPr="0032612E">
        <w:rPr>
          <w:rFonts w:asciiTheme="majorHAnsi" w:hAnsiTheme="majorHAnsi" w:cstheme="minorHAnsi"/>
          <w:lang w:val="pl-PL"/>
        </w:rPr>
        <w:t xml:space="preserve">kupiła 157 kardiomonitorów, 71 respiratorów 2,6 </w:t>
      </w:r>
      <w:r w:rsidR="00796023">
        <w:rPr>
          <w:rFonts w:asciiTheme="majorHAnsi" w:hAnsiTheme="majorHAnsi" w:cstheme="minorHAnsi"/>
          <w:lang w:val="pl-PL"/>
        </w:rPr>
        <w:t xml:space="preserve">mln </w:t>
      </w:r>
      <w:r w:rsidR="00351C81" w:rsidRPr="0032612E">
        <w:rPr>
          <w:rFonts w:asciiTheme="majorHAnsi" w:hAnsiTheme="majorHAnsi" w:cstheme="minorHAnsi"/>
          <w:lang w:val="pl-PL"/>
        </w:rPr>
        <w:t>trójwarstwowych maseczek chirurgicznych, 75 000 przyłbic i 10 000 masek sportowych, które mogą służyć w charakterze wielorazowych masek ochronnych. Sprzęty kupowane przez</w:t>
      </w:r>
      <w:r w:rsidR="00351C81" w:rsidRPr="007D4E50">
        <w:rPr>
          <w:rFonts w:asciiTheme="majorHAnsi" w:hAnsiTheme="majorHAnsi" w:cstheme="minorHAnsi"/>
          <w:lang w:val="pl-PL"/>
        </w:rPr>
        <w:t xml:space="preserve"> WOŚP trafiają </w:t>
      </w:r>
      <w:r w:rsidR="001B26B0" w:rsidRPr="0032612E">
        <w:rPr>
          <w:rFonts w:asciiTheme="majorHAnsi" w:hAnsiTheme="majorHAnsi" w:cstheme="minorHAnsi"/>
          <w:lang w:val="pl-PL"/>
        </w:rPr>
        <w:t xml:space="preserve">do szpitali, </w:t>
      </w:r>
      <w:r w:rsidR="00796023">
        <w:rPr>
          <w:rFonts w:asciiTheme="majorHAnsi" w:hAnsiTheme="majorHAnsi" w:cstheme="minorHAnsi"/>
          <w:lang w:val="pl-PL"/>
        </w:rPr>
        <w:t>d</w:t>
      </w:r>
      <w:r w:rsidR="00025B57" w:rsidRPr="0032612E">
        <w:rPr>
          <w:rFonts w:asciiTheme="majorHAnsi" w:hAnsiTheme="majorHAnsi" w:cstheme="minorHAnsi"/>
          <w:lang w:val="pl-PL"/>
        </w:rPr>
        <w:t xml:space="preserve">omów </w:t>
      </w:r>
      <w:r w:rsidR="00796023">
        <w:rPr>
          <w:rFonts w:asciiTheme="majorHAnsi" w:hAnsiTheme="majorHAnsi" w:cstheme="minorHAnsi"/>
          <w:lang w:val="pl-PL"/>
        </w:rPr>
        <w:t>p</w:t>
      </w:r>
      <w:r w:rsidR="00025B57" w:rsidRPr="0032612E">
        <w:rPr>
          <w:rFonts w:asciiTheme="majorHAnsi" w:hAnsiTheme="majorHAnsi" w:cstheme="minorHAnsi"/>
          <w:lang w:val="pl-PL"/>
        </w:rPr>
        <w:t xml:space="preserve">omocy </w:t>
      </w:r>
      <w:r w:rsidR="00796023">
        <w:rPr>
          <w:rFonts w:asciiTheme="majorHAnsi" w:hAnsiTheme="majorHAnsi" w:cstheme="minorHAnsi"/>
          <w:lang w:val="pl-PL"/>
        </w:rPr>
        <w:t>s</w:t>
      </w:r>
      <w:r w:rsidR="00025B57" w:rsidRPr="0032612E">
        <w:rPr>
          <w:rFonts w:asciiTheme="majorHAnsi" w:hAnsiTheme="majorHAnsi" w:cstheme="minorHAnsi"/>
          <w:lang w:val="pl-PL"/>
        </w:rPr>
        <w:t xml:space="preserve">połecznej </w:t>
      </w:r>
      <w:r w:rsidR="001B26B0" w:rsidRPr="0032612E">
        <w:rPr>
          <w:rFonts w:asciiTheme="majorHAnsi" w:hAnsiTheme="majorHAnsi" w:cstheme="minorHAnsi"/>
          <w:lang w:val="pl-PL"/>
        </w:rPr>
        <w:t>i stacji pogotowia ratunkowego</w:t>
      </w:r>
      <w:r w:rsidR="002E13B1" w:rsidRPr="0032612E">
        <w:rPr>
          <w:rFonts w:asciiTheme="majorHAnsi" w:hAnsiTheme="majorHAnsi" w:cstheme="minorHAnsi"/>
          <w:lang w:val="pl-PL"/>
        </w:rPr>
        <w:t xml:space="preserve">. Dzięki </w:t>
      </w:r>
      <w:r w:rsidRPr="0032612E">
        <w:rPr>
          <w:rFonts w:asciiTheme="majorHAnsi" w:hAnsiTheme="majorHAnsi" w:cstheme="minorHAnsi"/>
          <w:lang w:val="pl-PL"/>
        </w:rPr>
        <w:t xml:space="preserve">środkom </w:t>
      </w:r>
      <w:r w:rsidR="003C7A44" w:rsidRPr="0032612E">
        <w:rPr>
          <w:rFonts w:asciiTheme="majorHAnsi" w:hAnsiTheme="majorHAnsi" w:cstheme="minorHAnsi"/>
          <w:lang w:val="pl-PL"/>
        </w:rPr>
        <w:t xml:space="preserve">przekazanym przez PepsiCo </w:t>
      </w:r>
      <w:r w:rsidR="002E13B1" w:rsidRPr="0032612E">
        <w:rPr>
          <w:rFonts w:asciiTheme="majorHAnsi" w:hAnsiTheme="majorHAnsi" w:cstheme="minorHAnsi"/>
          <w:lang w:val="pl-PL"/>
        </w:rPr>
        <w:t xml:space="preserve">Polska </w:t>
      </w:r>
      <w:r w:rsidR="00796023">
        <w:rPr>
          <w:rFonts w:asciiTheme="majorHAnsi" w:hAnsiTheme="majorHAnsi" w:cstheme="minorHAnsi"/>
          <w:lang w:val="pl-PL"/>
        </w:rPr>
        <w:t xml:space="preserve">Fundacja WOŚP </w:t>
      </w:r>
      <w:r w:rsidRPr="0032612E">
        <w:rPr>
          <w:rFonts w:asciiTheme="majorHAnsi" w:hAnsiTheme="majorHAnsi" w:cstheme="minorHAnsi"/>
          <w:lang w:val="pl-PL"/>
        </w:rPr>
        <w:t xml:space="preserve">będzie mogła </w:t>
      </w:r>
      <w:r w:rsidR="00326886" w:rsidRPr="0032612E">
        <w:rPr>
          <w:rFonts w:asciiTheme="majorHAnsi" w:hAnsiTheme="majorHAnsi" w:cstheme="minorHAnsi"/>
          <w:lang w:val="pl-PL"/>
        </w:rPr>
        <w:t xml:space="preserve">wesprzeć jeszcze większą liczbę </w:t>
      </w:r>
      <w:r w:rsidRPr="0032612E">
        <w:rPr>
          <w:rFonts w:asciiTheme="majorHAnsi" w:hAnsiTheme="majorHAnsi" w:cstheme="minorHAnsi"/>
          <w:lang w:val="pl-PL"/>
        </w:rPr>
        <w:t>osób</w:t>
      </w:r>
      <w:r w:rsidR="00326886" w:rsidRPr="0032612E">
        <w:rPr>
          <w:rFonts w:asciiTheme="majorHAnsi" w:hAnsiTheme="majorHAnsi" w:cstheme="minorHAnsi"/>
          <w:lang w:val="pl-PL"/>
        </w:rPr>
        <w:t xml:space="preserve">. </w:t>
      </w:r>
    </w:p>
    <w:p w14:paraId="758362CF" w14:textId="4F8D819D" w:rsidR="00796023" w:rsidRDefault="00665A03" w:rsidP="00105046">
      <w:pPr>
        <w:jc w:val="both"/>
        <w:rPr>
          <w:rFonts w:asciiTheme="majorHAnsi" w:hAnsiTheme="majorHAnsi" w:cstheme="minorHAnsi"/>
          <w:lang w:val="pl-PL"/>
        </w:rPr>
      </w:pPr>
      <w:r w:rsidRPr="0032612E">
        <w:rPr>
          <w:rFonts w:asciiTheme="majorHAnsi" w:hAnsiTheme="majorHAnsi" w:cstheme="minorHAnsi"/>
          <w:lang w:val="pl-PL"/>
        </w:rPr>
        <w:t xml:space="preserve">Oprócz kwoty przekazanej na zasilenie </w:t>
      </w:r>
      <w:r w:rsidR="00351C81" w:rsidRPr="0032612E">
        <w:rPr>
          <w:rFonts w:asciiTheme="majorHAnsi" w:hAnsiTheme="majorHAnsi" w:cstheme="minorHAnsi"/>
          <w:lang w:val="pl-PL"/>
        </w:rPr>
        <w:t>F</w:t>
      </w:r>
      <w:r w:rsidR="003C7A44" w:rsidRPr="0032612E">
        <w:rPr>
          <w:rFonts w:asciiTheme="majorHAnsi" w:hAnsiTheme="majorHAnsi" w:cstheme="minorHAnsi"/>
          <w:lang w:val="pl-PL"/>
        </w:rPr>
        <w:t xml:space="preserve">unduszu </w:t>
      </w:r>
      <w:r w:rsidR="00351C81" w:rsidRPr="0032612E">
        <w:rPr>
          <w:rFonts w:asciiTheme="majorHAnsi" w:hAnsiTheme="majorHAnsi" w:cstheme="minorHAnsi"/>
          <w:lang w:val="pl-PL"/>
        </w:rPr>
        <w:t>I</w:t>
      </w:r>
      <w:r w:rsidR="003C7A44" w:rsidRPr="0032612E">
        <w:rPr>
          <w:rFonts w:asciiTheme="majorHAnsi" w:hAnsiTheme="majorHAnsi" w:cstheme="minorHAnsi"/>
          <w:lang w:val="pl-PL"/>
        </w:rPr>
        <w:t>nterwencyjnego</w:t>
      </w:r>
      <w:r w:rsidR="00351C81" w:rsidRPr="0032612E">
        <w:rPr>
          <w:rFonts w:asciiTheme="majorHAnsi" w:hAnsiTheme="majorHAnsi" w:cstheme="minorHAnsi"/>
          <w:lang w:val="pl-PL"/>
        </w:rPr>
        <w:t xml:space="preserve"> WOŚP</w:t>
      </w:r>
      <w:r w:rsidR="003C7A44" w:rsidRPr="0032612E">
        <w:rPr>
          <w:rFonts w:asciiTheme="majorHAnsi" w:hAnsiTheme="majorHAnsi" w:cstheme="minorHAnsi"/>
          <w:lang w:val="pl-PL"/>
        </w:rPr>
        <w:t xml:space="preserve">, </w:t>
      </w:r>
      <w:r w:rsidR="00105046" w:rsidRPr="0032612E">
        <w:rPr>
          <w:rFonts w:asciiTheme="majorHAnsi" w:hAnsiTheme="majorHAnsi" w:cstheme="minorHAnsi"/>
          <w:lang w:val="pl-PL"/>
        </w:rPr>
        <w:t xml:space="preserve">w </w:t>
      </w:r>
      <w:r w:rsidR="003C7A44" w:rsidRPr="0032612E">
        <w:rPr>
          <w:rFonts w:asciiTheme="majorHAnsi" w:hAnsiTheme="majorHAnsi" w:cstheme="minorHAnsi"/>
          <w:lang w:val="pl-PL"/>
        </w:rPr>
        <w:t xml:space="preserve">PepsiCo Polska zainicjowana została </w:t>
      </w:r>
      <w:r w:rsidR="00BC66E1" w:rsidRPr="0032612E">
        <w:rPr>
          <w:rFonts w:asciiTheme="majorHAnsi" w:hAnsiTheme="majorHAnsi" w:cstheme="minorHAnsi"/>
          <w:lang w:val="pl-PL"/>
        </w:rPr>
        <w:t xml:space="preserve">lokalna </w:t>
      </w:r>
      <w:r w:rsidR="00105046" w:rsidRPr="0032612E">
        <w:rPr>
          <w:rFonts w:asciiTheme="majorHAnsi" w:hAnsiTheme="majorHAnsi" w:cstheme="minorHAnsi"/>
          <w:lang w:val="pl-PL"/>
        </w:rPr>
        <w:t>odsłona programu 2:1, realizowanego we współpracy z Fundacją PepsiCo</w:t>
      </w:r>
      <w:r w:rsidRPr="0032612E">
        <w:rPr>
          <w:rFonts w:asciiTheme="majorHAnsi" w:hAnsiTheme="majorHAnsi" w:cstheme="minorHAnsi"/>
          <w:lang w:val="pl-PL"/>
        </w:rPr>
        <w:t xml:space="preserve">, </w:t>
      </w:r>
      <w:r w:rsidR="002E13B1" w:rsidRPr="0032612E">
        <w:rPr>
          <w:rFonts w:asciiTheme="majorHAnsi" w:hAnsiTheme="majorHAnsi" w:cstheme="minorHAnsi"/>
          <w:lang w:val="pl-PL"/>
        </w:rPr>
        <w:t xml:space="preserve">charytatywnym ramieniem </w:t>
      </w:r>
      <w:r w:rsidRPr="0032612E">
        <w:rPr>
          <w:rFonts w:asciiTheme="majorHAnsi" w:hAnsiTheme="majorHAnsi" w:cstheme="minorHAnsi"/>
          <w:lang w:val="pl-PL"/>
        </w:rPr>
        <w:t>firmy</w:t>
      </w:r>
      <w:r w:rsidR="003C7A44" w:rsidRPr="0032612E">
        <w:rPr>
          <w:rFonts w:asciiTheme="majorHAnsi" w:hAnsiTheme="majorHAnsi" w:cstheme="minorHAnsi"/>
          <w:lang w:val="pl-PL"/>
        </w:rPr>
        <w:t xml:space="preserve">. Program polega na tym, że Fundacja PepsiCo zobowiązała </w:t>
      </w:r>
      <w:r w:rsidR="00105046" w:rsidRPr="0032612E">
        <w:rPr>
          <w:rFonts w:asciiTheme="majorHAnsi" w:hAnsiTheme="majorHAnsi" w:cstheme="minorHAnsi"/>
          <w:lang w:val="pl-PL"/>
        </w:rPr>
        <w:t xml:space="preserve">się podwoić każdą kwotę, jaką pracownicy </w:t>
      </w:r>
      <w:r w:rsidR="003C7A44" w:rsidRPr="0032612E">
        <w:rPr>
          <w:rFonts w:asciiTheme="majorHAnsi" w:hAnsiTheme="majorHAnsi" w:cstheme="minorHAnsi"/>
          <w:lang w:val="pl-PL"/>
        </w:rPr>
        <w:t xml:space="preserve">w sposób dobrowolny przekażą z </w:t>
      </w:r>
      <w:r w:rsidR="00105046" w:rsidRPr="0032612E">
        <w:rPr>
          <w:rFonts w:asciiTheme="majorHAnsi" w:hAnsiTheme="majorHAnsi" w:cstheme="minorHAnsi"/>
          <w:lang w:val="pl-PL"/>
        </w:rPr>
        <w:t xml:space="preserve">majowego wynagrodzenia na rzecz </w:t>
      </w:r>
      <w:r w:rsidR="00351C81" w:rsidRPr="0032612E">
        <w:rPr>
          <w:rFonts w:asciiTheme="majorHAnsi" w:hAnsiTheme="majorHAnsi" w:cstheme="minorHAnsi"/>
          <w:lang w:val="pl-PL"/>
        </w:rPr>
        <w:t>F</w:t>
      </w:r>
      <w:r w:rsidR="00105046" w:rsidRPr="0032612E">
        <w:rPr>
          <w:rFonts w:asciiTheme="majorHAnsi" w:hAnsiTheme="majorHAnsi" w:cstheme="minorHAnsi"/>
          <w:lang w:val="pl-PL"/>
        </w:rPr>
        <w:t xml:space="preserve">unduszu </w:t>
      </w:r>
      <w:r w:rsidR="00351C81" w:rsidRPr="0032612E">
        <w:rPr>
          <w:rFonts w:asciiTheme="majorHAnsi" w:hAnsiTheme="majorHAnsi" w:cstheme="minorHAnsi"/>
          <w:lang w:val="pl-PL"/>
        </w:rPr>
        <w:t>I</w:t>
      </w:r>
      <w:r w:rsidR="00105046" w:rsidRPr="0032612E">
        <w:rPr>
          <w:rFonts w:asciiTheme="majorHAnsi" w:hAnsiTheme="majorHAnsi" w:cstheme="minorHAnsi"/>
          <w:lang w:val="pl-PL"/>
        </w:rPr>
        <w:t>nterwencyjnego</w:t>
      </w:r>
      <w:r w:rsidR="00A40B55" w:rsidRPr="0032612E">
        <w:rPr>
          <w:rFonts w:asciiTheme="majorHAnsi" w:hAnsiTheme="majorHAnsi" w:cstheme="minorHAnsi"/>
          <w:lang w:val="pl-PL"/>
        </w:rPr>
        <w:t xml:space="preserve"> WOŚP</w:t>
      </w:r>
      <w:r w:rsidR="00105046" w:rsidRPr="0032612E">
        <w:rPr>
          <w:rFonts w:asciiTheme="majorHAnsi" w:hAnsiTheme="majorHAnsi" w:cstheme="minorHAnsi"/>
          <w:lang w:val="pl-PL"/>
        </w:rPr>
        <w:t>.</w:t>
      </w:r>
      <w:r w:rsidR="00796023">
        <w:rPr>
          <w:rFonts w:asciiTheme="majorHAnsi" w:hAnsiTheme="majorHAnsi" w:cstheme="minorHAnsi"/>
          <w:lang w:val="pl-PL"/>
        </w:rPr>
        <w:t xml:space="preserve"> Do chwili obecnej 172 </w:t>
      </w:r>
      <w:r w:rsidR="00796023" w:rsidRPr="00796023">
        <w:rPr>
          <w:rFonts w:asciiTheme="majorHAnsi" w:hAnsiTheme="majorHAnsi" w:cstheme="minorHAnsi"/>
          <w:lang w:val="pl-PL"/>
        </w:rPr>
        <w:t>pracowni</w:t>
      </w:r>
      <w:r w:rsidR="00796023">
        <w:rPr>
          <w:rFonts w:asciiTheme="majorHAnsi" w:hAnsiTheme="majorHAnsi" w:cstheme="minorHAnsi"/>
          <w:lang w:val="pl-PL"/>
        </w:rPr>
        <w:t xml:space="preserve">ków PepsiCo Polska przekazało darowizny o wartości </w:t>
      </w:r>
      <w:r w:rsidR="00796023" w:rsidRPr="00796023">
        <w:rPr>
          <w:rFonts w:asciiTheme="majorHAnsi" w:hAnsiTheme="majorHAnsi" w:cstheme="minorHAnsi"/>
          <w:lang w:val="pl-PL"/>
        </w:rPr>
        <w:t>31</w:t>
      </w:r>
      <w:r w:rsidR="00796023">
        <w:rPr>
          <w:rFonts w:asciiTheme="majorHAnsi" w:hAnsiTheme="majorHAnsi" w:cstheme="minorHAnsi"/>
          <w:lang w:val="pl-PL"/>
        </w:rPr>
        <w:t xml:space="preserve"> </w:t>
      </w:r>
      <w:r w:rsidR="00796023" w:rsidRPr="00796023">
        <w:rPr>
          <w:rFonts w:asciiTheme="majorHAnsi" w:hAnsiTheme="majorHAnsi" w:cstheme="minorHAnsi"/>
          <w:lang w:val="pl-PL"/>
        </w:rPr>
        <w:t xml:space="preserve">650 </w:t>
      </w:r>
      <w:r w:rsidR="00796023">
        <w:rPr>
          <w:rFonts w:asciiTheme="majorHAnsi" w:hAnsiTheme="majorHAnsi" w:cstheme="minorHAnsi"/>
          <w:lang w:val="pl-PL"/>
        </w:rPr>
        <w:t xml:space="preserve">zł, co wraz z podwojeniem kwoty przez Fundację PepsiCo w wysokości 63 300 zł daje łączną sumę </w:t>
      </w:r>
      <w:r w:rsidR="00796023" w:rsidRPr="00796023">
        <w:rPr>
          <w:rFonts w:asciiTheme="majorHAnsi" w:hAnsiTheme="majorHAnsi" w:cstheme="minorHAnsi"/>
          <w:lang w:val="pl-PL"/>
        </w:rPr>
        <w:t>94</w:t>
      </w:r>
      <w:r w:rsidR="00796023">
        <w:rPr>
          <w:rFonts w:asciiTheme="majorHAnsi" w:hAnsiTheme="majorHAnsi" w:cstheme="minorHAnsi"/>
          <w:lang w:val="pl-PL"/>
        </w:rPr>
        <w:t xml:space="preserve"> 950 zł. </w:t>
      </w:r>
    </w:p>
    <w:p w14:paraId="553CE270" w14:textId="53A3F6F1" w:rsidR="009D35FB" w:rsidRPr="0032612E" w:rsidRDefault="009D35FB" w:rsidP="009D35FB">
      <w:pPr>
        <w:jc w:val="both"/>
        <w:rPr>
          <w:rFonts w:asciiTheme="majorHAnsi" w:hAnsiTheme="majorHAnsi"/>
          <w:lang w:val="pl-PL"/>
        </w:rPr>
      </w:pPr>
      <w:r w:rsidRPr="0032612E">
        <w:rPr>
          <w:rFonts w:asciiTheme="majorHAnsi" w:hAnsiTheme="majorHAnsi"/>
          <w:i/>
          <w:lang w:val="pl-PL"/>
        </w:rPr>
        <w:t xml:space="preserve">– W PepsiCo chcemy nieść pomoc i to czynimy. Jesteśmy firmą z sektora spożywczego, dlatego nasze działania w sposób świadomy koncentrujemy na zapewnianiu żywności dla najbardziej potrzebujących grup społecznych. W tym trudnym okresie staramy się przede wszystkim wspomagać niezwykle zaangażowany w walkę z pandemią personel medyczny, który z uwagi na długie godziny pracy nie ma czasu ani zasobów na przygotowywanie posiłków – </w:t>
      </w:r>
      <w:r w:rsidRPr="0032612E">
        <w:rPr>
          <w:rFonts w:asciiTheme="majorHAnsi" w:hAnsiTheme="majorHAnsi"/>
          <w:lang w:val="pl-PL"/>
        </w:rPr>
        <w:t xml:space="preserve">powiedział Michał Jaszczyk, prezes PepsiCo Polska. </w:t>
      </w:r>
      <w:r w:rsidRPr="0032612E">
        <w:rPr>
          <w:rFonts w:asciiTheme="majorHAnsi" w:hAnsiTheme="majorHAnsi"/>
          <w:i/>
          <w:lang w:val="pl-PL"/>
        </w:rPr>
        <w:t xml:space="preserve">– Oprócz tego pomagamy wybranym grupom w lokalnych społecznościach, do których zaliczamy osoby starsze oraz naszych partnerów z </w:t>
      </w:r>
      <w:r w:rsidR="00330542">
        <w:rPr>
          <w:rFonts w:asciiTheme="majorHAnsi" w:hAnsiTheme="majorHAnsi"/>
          <w:i/>
          <w:lang w:val="pl-PL"/>
        </w:rPr>
        <w:t>branży gastronomicznej</w:t>
      </w:r>
      <w:r w:rsidRPr="0032612E">
        <w:rPr>
          <w:rFonts w:asciiTheme="majorHAnsi" w:hAnsiTheme="majorHAnsi"/>
          <w:i/>
          <w:lang w:val="pl-PL"/>
        </w:rPr>
        <w:t>. To właśnie teraz jakość ich życia uległa znacznemu pogorszeniu, stąd potrzeba naszej specjalnej uwagi i wsparcia –</w:t>
      </w:r>
      <w:r w:rsidRPr="0032612E">
        <w:rPr>
          <w:rFonts w:asciiTheme="majorHAnsi" w:hAnsiTheme="majorHAnsi"/>
          <w:lang w:val="pl-PL"/>
        </w:rPr>
        <w:t xml:space="preserve"> dodał Michał Jaszczyk. </w:t>
      </w:r>
    </w:p>
    <w:p w14:paraId="48C65E66" w14:textId="5AF3849B" w:rsidR="000C3A87" w:rsidRPr="0032612E" w:rsidRDefault="009D35FB" w:rsidP="00DE78D3">
      <w:pPr>
        <w:jc w:val="both"/>
        <w:rPr>
          <w:rFonts w:asciiTheme="majorHAnsi" w:hAnsiTheme="majorHAnsi"/>
          <w:lang w:val="pl-PL"/>
        </w:rPr>
      </w:pPr>
      <w:r w:rsidRPr="0032612E">
        <w:rPr>
          <w:rFonts w:asciiTheme="majorHAnsi" w:hAnsiTheme="majorHAnsi"/>
          <w:lang w:val="pl-PL"/>
        </w:rPr>
        <w:t>W</w:t>
      </w:r>
      <w:r w:rsidR="00326886" w:rsidRPr="0032612E">
        <w:rPr>
          <w:rFonts w:asciiTheme="majorHAnsi" w:hAnsiTheme="majorHAnsi"/>
          <w:lang w:val="pl-PL"/>
        </w:rPr>
        <w:t xml:space="preserve">e współpracy z </w:t>
      </w:r>
      <w:r w:rsidRPr="0032612E">
        <w:rPr>
          <w:rFonts w:asciiTheme="majorHAnsi" w:hAnsiTheme="majorHAnsi"/>
          <w:lang w:val="pl-PL"/>
        </w:rPr>
        <w:t>partnerem</w:t>
      </w:r>
      <w:r w:rsidR="00796023">
        <w:rPr>
          <w:rFonts w:asciiTheme="majorHAnsi" w:hAnsiTheme="majorHAnsi"/>
          <w:lang w:val="pl-PL"/>
        </w:rPr>
        <w:t>,</w:t>
      </w:r>
      <w:r w:rsidRPr="0032612E">
        <w:rPr>
          <w:rFonts w:asciiTheme="majorHAnsi" w:hAnsiTheme="majorHAnsi"/>
          <w:lang w:val="pl-PL"/>
        </w:rPr>
        <w:t xml:space="preserve"> firmą </w:t>
      </w:r>
      <w:proofErr w:type="spellStart"/>
      <w:r w:rsidR="00326886" w:rsidRPr="0032612E">
        <w:rPr>
          <w:rFonts w:asciiTheme="majorHAnsi" w:hAnsiTheme="majorHAnsi"/>
          <w:lang w:val="pl-PL"/>
        </w:rPr>
        <w:t>AmRest</w:t>
      </w:r>
      <w:proofErr w:type="spellEnd"/>
      <w:r w:rsidR="00025B57" w:rsidRPr="0032612E">
        <w:rPr>
          <w:rFonts w:asciiTheme="majorHAnsi" w:hAnsiTheme="majorHAnsi"/>
          <w:lang w:val="pl-PL"/>
        </w:rPr>
        <w:t xml:space="preserve"> (właściciel</w:t>
      </w:r>
      <w:r w:rsidRPr="0032612E">
        <w:rPr>
          <w:rFonts w:asciiTheme="majorHAnsi" w:hAnsiTheme="majorHAnsi"/>
          <w:lang w:val="pl-PL"/>
        </w:rPr>
        <w:t>em</w:t>
      </w:r>
      <w:r w:rsidR="00025B57" w:rsidRPr="0032612E">
        <w:rPr>
          <w:rFonts w:asciiTheme="majorHAnsi" w:hAnsiTheme="majorHAnsi"/>
          <w:lang w:val="pl-PL"/>
        </w:rPr>
        <w:t xml:space="preserve"> </w:t>
      </w:r>
      <w:r w:rsidR="00FF0BBF" w:rsidRPr="0032612E">
        <w:rPr>
          <w:rFonts w:asciiTheme="majorHAnsi" w:hAnsiTheme="majorHAnsi"/>
          <w:lang w:val="pl-PL"/>
        </w:rPr>
        <w:t xml:space="preserve">m.in. </w:t>
      </w:r>
      <w:r w:rsidR="00025B57" w:rsidRPr="0032612E">
        <w:rPr>
          <w:rFonts w:asciiTheme="majorHAnsi" w:hAnsiTheme="majorHAnsi"/>
          <w:lang w:val="pl-PL"/>
        </w:rPr>
        <w:t xml:space="preserve">marek KFC, Pizza Hut oraz </w:t>
      </w:r>
      <w:proofErr w:type="spellStart"/>
      <w:r w:rsidR="00025B57" w:rsidRPr="0032612E">
        <w:rPr>
          <w:rFonts w:asciiTheme="majorHAnsi" w:hAnsiTheme="majorHAnsi"/>
          <w:lang w:val="pl-PL"/>
        </w:rPr>
        <w:t>Burger</w:t>
      </w:r>
      <w:proofErr w:type="spellEnd"/>
      <w:r w:rsidR="00025B57" w:rsidRPr="0032612E">
        <w:rPr>
          <w:rFonts w:asciiTheme="majorHAnsi" w:hAnsiTheme="majorHAnsi"/>
          <w:lang w:val="pl-PL"/>
        </w:rPr>
        <w:t xml:space="preserve"> King)</w:t>
      </w:r>
      <w:r w:rsidR="00326886" w:rsidRPr="0032612E">
        <w:rPr>
          <w:rFonts w:asciiTheme="majorHAnsi" w:hAnsiTheme="majorHAnsi"/>
          <w:lang w:val="pl-PL"/>
        </w:rPr>
        <w:t xml:space="preserve">, </w:t>
      </w:r>
      <w:r w:rsidR="00D72D19" w:rsidRPr="0032612E">
        <w:rPr>
          <w:rFonts w:asciiTheme="majorHAnsi" w:hAnsiTheme="majorHAnsi"/>
          <w:lang w:val="pl-PL"/>
        </w:rPr>
        <w:t xml:space="preserve">PepsiCo Polska </w:t>
      </w:r>
      <w:r w:rsidR="00A745C7" w:rsidRPr="0032612E">
        <w:rPr>
          <w:rFonts w:asciiTheme="majorHAnsi" w:hAnsiTheme="majorHAnsi"/>
          <w:lang w:val="pl-PL"/>
        </w:rPr>
        <w:t>rozdyspon</w:t>
      </w:r>
      <w:r w:rsidR="00FF0BBF" w:rsidRPr="0032612E">
        <w:rPr>
          <w:rFonts w:asciiTheme="majorHAnsi" w:hAnsiTheme="majorHAnsi"/>
          <w:lang w:val="pl-PL"/>
        </w:rPr>
        <w:t>ował</w:t>
      </w:r>
      <w:r w:rsidR="005A4373" w:rsidRPr="0032612E">
        <w:rPr>
          <w:rFonts w:asciiTheme="majorHAnsi" w:hAnsiTheme="majorHAnsi"/>
          <w:lang w:val="pl-PL"/>
        </w:rPr>
        <w:t>a</w:t>
      </w:r>
      <w:r w:rsidR="00FF0BBF" w:rsidRPr="0032612E">
        <w:rPr>
          <w:rFonts w:asciiTheme="majorHAnsi" w:hAnsiTheme="majorHAnsi"/>
          <w:lang w:val="pl-PL"/>
        </w:rPr>
        <w:t xml:space="preserve"> </w:t>
      </w:r>
      <w:r w:rsidRPr="0032612E">
        <w:rPr>
          <w:rFonts w:asciiTheme="majorHAnsi" w:hAnsiTheme="majorHAnsi"/>
          <w:lang w:val="pl-PL"/>
        </w:rPr>
        <w:t>13</w:t>
      </w:r>
      <w:r w:rsidR="00A745C7" w:rsidRPr="0032612E">
        <w:rPr>
          <w:rFonts w:asciiTheme="majorHAnsi" w:hAnsiTheme="majorHAnsi"/>
          <w:lang w:val="pl-PL"/>
        </w:rPr>
        <w:t xml:space="preserve"> tys. posiłków</w:t>
      </w:r>
      <w:r w:rsidR="000C3A87" w:rsidRPr="0032612E">
        <w:rPr>
          <w:rFonts w:asciiTheme="majorHAnsi" w:hAnsiTheme="majorHAnsi"/>
          <w:lang w:val="pl-PL"/>
        </w:rPr>
        <w:t>, które dostarczone zosta</w:t>
      </w:r>
      <w:r w:rsidR="00FF0BBF" w:rsidRPr="0032612E">
        <w:rPr>
          <w:rFonts w:asciiTheme="majorHAnsi" w:hAnsiTheme="majorHAnsi"/>
          <w:lang w:val="pl-PL"/>
        </w:rPr>
        <w:t>ły</w:t>
      </w:r>
      <w:r w:rsidR="000C3A87" w:rsidRPr="0032612E">
        <w:rPr>
          <w:rFonts w:asciiTheme="majorHAnsi" w:hAnsiTheme="majorHAnsi"/>
          <w:lang w:val="pl-PL"/>
        </w:rPr>
        <w:t xml:space="preserve"> do personelu medycznego</w:t>
      </w:r>
      <w:r w:rsidRPr="0032612E">
        <w:rPr>
          <w:rFonts w:asciiTheme="majorHAnsi" w:hAnsiTheme="majorHAnsi"/>
          <w:lang w:val="pl-PL"/>
        </w:rPr>
        <w:t xml:space="preserve">. </w:t>
      </w:r>
      <w:r w:rsidR="00FE3EFF" w:rsidRPr="0032612E">
        <w:rPr>
          <w:rFonts w:asciiTheme="majorHAnsi" w:hAnsiTheme="majorHAnsi"/>
          <w:lang w:val="pl-PL"/>
        </w:rPr>
        <w:t xml:space="preserve">Podobna akcja zostanie przeprowadzona </w:t>
      </w:r>
      <w:r w:rsidRPr="0032612E">
        <w:rPr>
          <w:rFonts w:asciiTheme="majorHAnsi" w:hAnsiTheme="majorHAnsi"/>
          <w:lang w:val="pl-PL"/>
        </w:rPr>
        <w:t xml:space="preserve">z firmą Glovo, </w:t>
      </w:r>
      <w:r w:rsidR="000C3A87" w:rsidRPr="0032612E">
        <w:rPr>
          <w:rFonts w:asciiTheme="majorHAnsi" w:hAnsiTheme="majorHAnsi"/>
          <w:lang w:val="pl-PL"/>
        </w:rPr>
        <w:t xml:space="preserve">dzięki </w:t>
      </w:r>
      <w:r w:rsidR="00796023">
        <w:rPr>
          <w:rFonts w:asciiTheme="majorHAnsi" w:hAnsiTheme="majorHAnsi"/>
          <w:lang w:val="pl-PL"/>
        </w:rPr>
        <w:t xml:space="preserve">której </w:t>
      </w:r>
      <w:r w:rsidR="000C3A87" w:rsidRPr="0032612E">
        <w:rPr>
          <w:rFonts w:asciiTheme="majorHAnsi" w:hAnsiTheme="majorHAnsi"/>
          <w:lang w:val="pl-PL"/>
        </w:rPr>
        <w:t>do szpitali dostarczonych zostanie kolejne 14 tys. posiłków w kilkunastu miastach w Polsce. Ś</w:t>
      </w:r>
      <w:r w:rsidR="001B26B0" w:rsidRPr="0032612E">
        <w:rPr>
          <w:rFonts w:asciiTheme="majorHAnsi" w:hAnsiTheme="majorHAnsi"/>
          <w:lang w:val="pl-PL"/>
        </w:rPr>
        <w:t xml:space="preserve">rodki na </w:t>
      </w:r>
      <w:r w:rsidR="000C3A87" w:rsidRPr="0032612E">
        <w:rPr>
          <w:rFonts w:asciiTheme="majorHAnsi" w:hAnsiTheme="majorHAnsi"/>
          <w:lang w:val="pl-PL"/>
        </w:rPr>
        <w:t xml:space="preserve">oba przedsięwzięcia </w:t>
      </w:r>
      <w:r w:rsidR="001B26B0" w:rsidRPr="0032612E">
        <w:rPr>
          <w:rFonts w:asciiTheme="majorHAnsi" w:hAnsiTheme="majorHAnsi"/>
          <w:lang w:val="pl-PL"/>
        </w:rPr>
        <w:t xml:space="preserve">zostały przekazane przez Fundację PepsiCo. </w:t>
      </w:r>
    </w:p>
    <w:p w14:paraId="357BE300" w14:textId="2C31707D" w:rsidR="00FE3EFF" w:rsidRPr="0032612E" w:rsidRDefault="00FE3EFF" w:rsidP="00DE78D3">
      <w:pPr>
        <w:jc w:val="both"/>
        <w:rPr>
          <w:rFonts w:asciiTheme="majorHAnsi" w:hAnsiTheme="majorHAnsi"/>
          <w:lang w:val="pl-PL"/>
        </w:rPr>
      </w:pPr>
      <w:r w:rsidRPr="0032612E">
        <w:rPr>
          <w:rFonts w:asciiTheme="majorHAnsi" w:hAnsiTheme="majorHAnsi"/>
          <w:lang w:val="pl-PL"/>
        </w:rPr>
        <w:t xml:space="preserve">Z </w:t>
      </w:r>
      <w:r w:rsidR="009D35FB" w:rsidRPr="0032612E">
        <w:rPr>
          <w:rFonts w:asciiTheme="majorHAnsi" w:hAnsiTheme="majorHAnsi"/>
          <w:lang w:val="pl-PL"/>
        </w:rPr>
        <w:t xml:space="preserve">środków </w:t>
      </w:r>
      <w:r w:rsidRPr="0032612E">
        <w:rPr>
          <w:rFonts w:asciiTheme="majorHAnsi" w:hAnsiTheme="majorHAnsi"/>
          <w:lang w:val="pl-PL"/>
        </w:rPr>
        <w:t xml:space="preserve">własnych </w:t>
      </w:r>
      <w:r w:rsidR="009D35FB" w:rsidRPr="0032612E">
        <w:rPr>
          <w:rFonts w:asciiTheme="majorHAnsi" w:hAnsiTheme="majorHAnsi"/>
          <w:lang w:val="pl-PL"/>
        </w:rPr>
        <w:t>PepsiCo Polska ufunduje dalsze 21</w:t>
      </w:r>
      <w:r w:rsidR="00A745C7" w:rsidRPr="0032612E">
        <w:rPr>
          <w:rFonts w:asciiTheme="majorHAnsi" w:hAnsiTheme="majorHAnsi"/>
          <w:lang w:val="pl-PL"/>
        </w:rPr>
        <w:t xml:space="preserve"> tys. </w:t>
      </w:r>
      <w:r w:rsidR="000C3A87" w:rsidRPr="0032612E">
        <w:rPr>
          <w:rFonts w:asciiTheme="majorHAnsi" w:hAnsiTheme="majorHAnsi"/>
          <w:lang w:val="pl-PL"/>
        </w:rPr>
        <w:t>posiłków</w:t>
      </w:r>
      <w:r w:rsidR="0032612E" w:rsidRPr="0032612E">
        <w:rPr>
          <w:rFonts w:asciiTheme="majorHAnsi" w:hAnsiTheme="majorHAnsi"/>
          <w:lang w:val="pl-PL"/>
        </w:rPr>
        <w:t xml:space="preserve">. </w:t>
      </w:r>
      <w:r w:rsidR="00020C24" w:rsidRPr="0032612E">
        <w:rPr>
          <w:rFonts w:asciiTheme="majorHAnsi" w:hAnsiTheme="majorHAnsi"/>
          <w:lang w:val="pl-PL"/>
        </w:rPr>
        <w:t xml:space="preserve">Ponad </w:t>
      </w:r>
      <w:r w:rsidR="0032612E" w:rsidRPr="0032612E">
        <w:rPr>
          <w:rFonts w:asciiTheme="majorHAnsi" w:hAnsiTheme="majorHAnsi"/>
          <w:lang w:val="pl-PL"/>
        </w:rPr>
        <w:t>3,5</w:t>
      </w:r>
      <w:r w:rsidR="00A745C7" w:rsidRPr="0032612E">
        <w:rPr>
          <w:rFonts w:asciiTheme="majorHAnsi" w:hAnsiTheme="majorHAnsi"/>
          <w:lang w:val="pl-PL"/>
        </w:rPr>
        <w:t xml:space="preserve"> tys. posiłków trafi do osób starszych</w:t>
      </w:r>
      <w:r w:rsidR="001B26B0" w:rsidRPr="0032612E">
        <w:rPr>
          <w:rFonts w:asciiTheme="majorHAnsi" w:hAnsiTheme="majorHAnsi"/>
          <w:lang w:val="pl-PL"/>
        </w:rPr>
        <w:t xml:space="preserve">. Ta grupa otrzyma żywność dzięki współpracy </w:t>
      </w:r>
      <w:r w:rsidR="007A52FB" w:rsidRPr="0032612E">
        <w:rPr>
          <w:rFonts w:asciiTheme="majorHAnsi" w:hAnsiTheme="majorHAnsi"/>
          <w:lang w:val="pl-PL"/>
        </w:rPr>
        <w:t xml:space="preserve">PepsiCo z </w:t>
      </w:r>
      <w:r w:rsidR="00994935" w:rsidRPr="0032612E">
        <w:rPr>
          <w:rFonts w:asciiTheme="majorHAnsi" w:hAnsiTheme="majorHAnsi"/>
          <w:lang w:val="pl-PL"/>
        </w:rPr>
        <w:t xml:space="preserve">Legią Warszawa </w:t>
      </w:r>
      <w:r w:rsidR="005A4373" w:rsidRPr="0032612E">
        <w:rPr>
          <w:rFonts w:asciiTheme="majorHAnsi" w:hAnsiTheme="majorHAnsi"/>
          <w:lang w:val="pl-PL"/>
        </w:rPr>
        <w:br/>
      </w:r>
      <w:r w:rsidR="00994935" w:rsidRPr="0032612E">
        <w:rPr>
          <w:rFonts w:asciiTheme="majorHAnsi" w:hAnsiTheme="majorHAnsi"/>
          <w:lang w:val="pl-PL"/>
        </w:rPr>
        <w:lastRenderedPageBreak/>
        <w:t xml:space="preserve">i </w:t>
      </w:r>
      <w:r w:rsidR="007A52FB" w:rsidRPr="0032612E">
        <w:rPr>
          <w:rFonts w:asciiTheme="majorHAnsi" w:hAnsiTheme="majorHAnsi"/>
          <w:lang w:val="pl-PL"/>
        </w:rPr>
        <w:t xml:space="preserve">Fundacją </w:t>
      </w:r>
      <w:r w:rsidR="00A745C7" w:rsidRPr="0032612E">
        <w:rPr>
          <w:rFonts w:asciiTheme="majorHAnsi" w:hAnsiTheme="majorHAnsi"/>
          <w:lang w:val="pl-PL"/>
        </w:rPr>
        <w:t>Legi</w:t>
      </w:r>
      <w:r w:rsidR="007A52FB" w:rsidRPr="0032612E">
        <w:rPr>
          <w:rFonts w:asciiTheme="majorHAnsi" w:hAnsiTheme="majorHAnsi"/>
          <w:lang w:val="pl-PL"/>
        </w:rPr>
        <w:t>i</w:t>
      </w:r>
      <w:r w:rsidR="005A4373" w:rsidRPr="0032612E">
        <w:rPr>
          <w:rFonts w:asciiTheme="majorHAnsi" w:hAnsiTheme="majorHAnsi"/>
          <w:lang w:val="pl-PL"/>
        </w:rPr>
        <w:t xml:space="preserve"> Warszawa,</w:t>
      </w:r>
      <w:r w:rsidR="001B26B0" w:rsidRPr="0032612E">
        <w:rPr>
          <w:rFonts w:asciiTheme="majorHAnsi" w:hAnsiTheme="majorHAnsi"/>
          <w:lang w:val="pl-PL"/>
        </w:rPr>
        <w:t xml:space="preserve"> która w ramach akcji </w:t>
      </w:r>
      <w:r w:rsidR="00994935" w:rsidRPr="0032612E">
        <w:rPr>
          <w:rFonts w:asciiTheme="majorHAnsi" w:hAnsiTheme="majorHAnsi"/>
          <w:lang w:val="pl-PL"/>
        </w:rPr>
        <w:t xml:space="preserve">#GOTOWIDOPOMOCY ciepłe </w:t>
      </w:r>
      <w:r w:rsidR="001B26B0" w:rsidRPr="0032612E">
        <w:rPr>
          <w:rFonts w:asciiTheme="majorHAnsi" w:hAnsiTheme="majorHAnsi"/>
          <w:lang w:val="pl-PL"/>
        </w:rPr>
        <w:t>posiłki</w:t>
      </w:r>
      <w:r w:rsidR="000C3A87" w:rsidRPr="0032612E">
        <w:rPr>
          <w:rFonts w:asciiTheme="majorHAnsi" w:hAnsiTheme="majorHAnsi"/>
          <w:lang w:val="pl-PL"/>
        </w:rPr>
        <w:t xml:space="preserve"> </w:t>
      </w:r>
      <w:r w:rsidR="00796023" w:rsidRPr="0032612E">
        <w:rPr>
          <w:rFonts w:asciiTheme="majorHAnsi" w:hAnsiTheme="majorHAnsi"/>
          <w:lang w:val="pl-PL"/>
        </w:rPr>
        <w:t xml:space="preserve">dostarcza </w:t>
      </w:r>
      <w:r w:rsidR="00994935" w:rsidRPr="0032612E">
        <w:rPr>
          <w:rFonts w:asciiTheme="majorHAnsi" w:hAnsiTheme="majorHAnsi"/>
          <w:lang w:val="pl-PL"/>
        </w:rPr>
        <w:t>warszawski</w:t>
      </w:r>
      <w:r w:rsidR="00796023">
        <w:rPr>
          <w:rFonts w:asciiTheme="majorHAnsi" w:hAnsiTheme="majorHAnsi"/>
          <w:lang w:val="pl-PL"/>
        </w:rPr>
        <w:t xml:space="preserve">m </w:t>
      </w:r>
      <w:r w:rsidR="000C3A87" w:rsidRPr="0032612E">
        <w:rPr>
          <w:rFonts w:asciiTheme="majorHAnsi" w:hAnsiTheme="majorHAnsi"/>
          <w:lang w:val="pl-PL"/>
        </w:rPr>
        <w:t>senior</w:t>
      </w:r>
      <w:r w:rsidR="00796023">
        <w:rPr>
          <w:rFonts w:asciiTheme="majorHAnsi" w:hAnsiTheme="majorHAnsi"/>
          <w:lang w:val="pl-PL"/>
        </w:rPr>
        <w:t>om</w:t>
      </w:r>
      <w:r w:rsidR="000C3A87" w:rsidRPr="0032612E">
        <w:rPr>
          <w:rFonts w:asciiTheme="majorHAnsi" w:hAnsiTheme="majorHAnsi"/>
          <w:lang w:val="pl-PL"/>
        </w:rPr>
        <w:t>.</w:t>
      </w:r>
      <w:r w:rsidR="00020C24" w:rsidRPr="0032612E">
        <w:rPr>
          <w:rFonts w:asciiTheme="majorHAnsi" w:hAnsiTheme="majorHAnsi"/>
          <w:lang w:val="pl-PL"/>
        </w:rPr>
        <w:t xml:space="preserve">  </w:t>
      </w:r>
    </w:p>
    <w:p w14:paraId="2C68F1B7" w14:textId="60304E51" w:rsidR="00A745C7" w:rsidRPr="0032612E" w:rsidRDefault="00D72D19" w:rsidP="00DE78D3">
      <w:pPr>
        <w:jc w:val="both"/>
        <w:rPr>
          <w:rFonts w:asciiTheme="majorHAnsi" w:hAnsiTheme="majorHAnsi"/>
          <w:lang w:val="pl-PL"/>
        </w:rPr>
      </w:pPr>
      <w:r w:rsidRPr="007D4E50">
        <w:rPr>
          <w:rFonts w:asciiTheme="majorHAnsi" w:hAnsiTheme="majorHAnsi"/>
          <w:lang w:val="pl-PL"/>
        </w:rPr>
        <w:t xml:space="preserve">PepsiCo nie zapomina </w:t>
      </w:r>
      <w:r w:rsidR="00FE3EFF" w:rsidRPr="007D4E50">
        <w:rPr>
          <w:rFonts w:asciiTheme="majorHAnsi" w:hAnsiTheme="majorHAnsi"/>
          <w:lang w:val="pl-PL"/>
        </w:rPr>
        <w:t xml:space="preserve">też </w:t>
      </w:r>
      <w:r w:rsidRPr="007D4E50">
        <w:rPr>
          <w:rFonts w:asciiTheme="majorHAnsi" w:hAnsiTheme="majorHAnsi"/>
          <w:lang w:val="pl-PL"/>
        </w:rPr>
        <w:t xml:space="preserve">o swoich partnerach z sektora gastronomicznego – do </w:t>
      </w:r>
      <w:r w:rsidR="007D4E50" w:rsidRPr="007D4E50">
        <w:rPr>
          <w:rFonts w:asciiTheme="majorHAnsi" w:hAnsiTheme="majorHAnsi"/>
          <w:lang w:val="pl-PL"/>
        </w:rPr>
        <w:t xml:space="preserve">3000 </w:t>
      </w:r>
      <w:r w:rsidR="00A745C7" w:rsidRPr="007D4E50">
        <w:rPr>
          <w:rFonts w:asciiTheme="majorHAnsi" w:hAnsiTheme="majorHAnsi"/>
          <w:lang w:val="pl-PL"/>
        </w:rPr>
        <w:t>punktów gastronomicznych</w:t>
      </w:r>
      <w:r w:rsidR="00A35165" w:rsidRPr="007D4E50">
        <w:rPr>
          <w:rFonts w:asciiTheme="majorHAnsi" w:hAnsiTheme="majorHAnsi"/>
          <w:lang w:val="pl-PL"/>
        </w:rPr>
        <w:t xml:space="preserve"> w całym kraju</w:t>
      </w:r>
      <w:r w:rsidRPr="007D4E50">
        <w:rPr>
          <w:rFonts w:asciiTheme="majorHAnsi" w:hAnsiTheme="majorHAnsi"/>
          <w:lang w:val="pl-PL"/>
        </w:rPr>
        <w:t xml:space="preserve"> trafi </w:t>
      </w:r>
      <w:r w:rsidR="001B26B0" w:rsidRPr="007D4E50">
        <w:rPr>
          <w:rFonts w:asciiTheme="majorHAnsi" w:hAnsiTheme="majorHAnsi"/>
          <w:lang w:val="pl-PL"/>
        </w:rPr>
        <w:t xml:space="preserve">kolejna transza </w:t>
      </w:r>
      <w:r w:rsidR="00A40B55" w:rsidRPr="007D4E50">
        <w:rPr>
          <w:rFonts w:asciiTheme="majorHAnsi" w:hAnsiTheme="majorHAnsi"/>
          <w:lang w:val="pl-PL"/>
        </w:rPr>
        <w:t>ponad 6</w:t>
      </w:r>
      <w:r w:rsidRPr="007D4E50">
        <w:rPr>
          <w:rFonts w:asciiTheme="majorHAnsi" w:hAnsiTheme="majorHAnsi"/>
          <w:lang w:val="pl-PL"/>
        </w:rPr>
        <w:t>00 </w:t>
      </w:r>
      <w:r w:rsidR="00665A03" w:rsidRPr="007D4E50">
        <w:rPr>
          <w:rFonts w:asciiTheme="majorHAnsi" w:hAnsiTheme="majorHAnsi"/>
          <w:lang w:val="pl-PL"/>
        </w:rPr>
        <w:t xml:space="preserve">tys. </w:t>
      </w:r>
      <w:r w:rsidRPr="007D4E50">
        <w:rPr>
          <w:rFonts w:asciiTheme="majorHAnsi" w:hAnsiTheme="majorHAnsi"/>
          <w:lang w:val="pl-PL"/>
        </w:rPr>
        <w:t xml:space="preserve">butelek napojów </w:t>
      </w:r>
      <w:r w:rsidR="00FA05F1" w:rsidRPr="007D4E50">
        <w:rPr>
          <w:rFonts w:asciiTheme="majorHAnsi" w:hAnsiTheme="majorHAnsi"/>
          <w:lang w:val="pl-PL"/>
        </w:rPr>
        <w:t>produkowanych przez PepsiCo</w:t>
      </w:r>
      <w:r w:rsidR="00FE3EFF" w:rsidRPr="007D4E50">
        <w:rPr>
          <w:rFonts w:asciiTheme="majorHAnsi" w:hAnsiTheme="majorHAnsi"/>
          <w:lang w:val="pl-PL"/>
        </w:rPr>
        <w:t xml:space="preserve"> (</w:t>
      </w:r>
      <w:r w:rsidR="007D4E50">
        <w:rPr>
          <w:rFonts w:asciiTheme="majorHAnsi" w:hAnsiTheme="majorHAnsi"/>
          <w:lang w:val="pl-PL"/>
        </w:rPr>
        <w:t xml:space="preserve">co łącznie z </w:t>
      </w:r>
      <w:r w:rsidR="00FE3EFF" w:rsidRPr="007D4E50">
        <w:rPr>
          <w:rFonts w:asciiTheme="majorHAnsi" w:hAnsiTheme="majorHAnsi"/>
          <w:lang w:val="pl-PL"/>
        </w:rPr>
        <w:t>w</w:t>
      </w:r>
      <w:r w:rsidR="000C3A87" w:rsidRPr="007D4E50">
        <w:rPr>
          <w:rFonts w:asciiTheme="majorHAnsi" w:hAnsiTheme="majorHAnsi"/>
          <w:lang w:val="pl-PL"/>
        </w:rPr>
        <w:t xml:space="preserve">cześniej </w:t>
      </w:r>
      <w:r w:rsidR="007D4E50">
        <w:rPr>
          <w:rFonts w:asciiTheme="majorHAnsi" w:hAnsiTheme="majorHAnsi"/>
          <w:lang w:val="pl-PL"/>
        </w:rPr>
        <w:t xml:space="preserve">przekazaną partią daje ponad 1 mln </w:t>
      </w:r>
      <w:r w:rsidR="000C3A87" w:rsidRPr="007D4E50">
        <w:rPr>
          <w:rFonts w:asciiTheme="majorHAnsi" w:hAnsiTheme="majorHAnsi"/>
          <w:lang w:val="pl-PL"/>
        </w:rPr>
        <w:t xml:space="preserve">butelek </w:t>
      </w:r>
      <w:r w:rsidR="007D4E50">
        <w:rPr>
          <w:rFonts w:asciiTheme="majorHAnsi" w:hAnsiTheme="majorHAnsi"/>
          <w:lang w:val="pl-PL"/>
        </w:rPr>
        <w:t>napojów</w:t>
      </w:r>
      <w:r w:rsidR="000C3A87" w:rsidRPr="007D4E50">
        <w:rPr>
          <w:rFonts w:asciiTheme="majorHAnsi" w:hAnsiTheme="majorHAnsi"/>
          <w:lang w:val="pl-PL"/>
        </w:rPr>
        <w:t>). R</w:t>
      </w:r>
      <w:r w:rsidR="00A35165" w:rsidRPr="007D4E50">
        <w:rPr>
          <w:rFonts w:asciiTheme="majorHAnsi" w:hAnsiTheme="majorHAnsi"/>
          <w:lang w:val="pl-PL"/>
        </w:rPr>
        <w:t xml:space="preserve">estauratorzy będą mogli wydawać je </w:t>
      </w:r>
      <w:r w:rsidR="00A40B55" w:rsidRPr="007D4E50">
        <w:rPr>
          <w:rFonts w:asciiTheme="majorHAnsi" w:hAnsiTheme="majorHAnsi"/>
          <w:lang w:val="pl-PL"/>
        </w:rPr>
        <w:t xml:space="preserve">jako </w:t>
      </w:r>
      <w:r w:rsidR="00A35165" w:rsidRPr="007D4E50">
        <w:rPr>
          <w:rFonts w:asciiTheme="majorHAnsi" w:hAnsiTheme="majorHAnsi"/>
          <w:lang w:val="pl-PL"/>
        </w:rPr>
        <w:t>gratis</w:t>
      </w:r>
      <w:r w:rsidR="00A40B55" w:rsidRPr="007D4E50">
        <w:rPr>
          <w:rFonts w:asciiTheme="majorHAnsi" w:hAnsiTheme="majorHAnsi"/>
          <w:lang w:val="pl-PL"/>
        </w:rPr>
        <w:t>y</w:t>
      </w:r>
      <w:r w:rsidR="00A35165" w:rsidRPr="007D4E50">
        <w:rPr>
          <w:rFonts w:asciiTheme="majorHAnsi" w:hAnsiTheme="majorHAnsi"/>
          <w:lang w:val="pl-PL"/>
        </w:rPr>
        <w:t xml:space="preserve"> </w:t>
      </w:r>
      <w:r w:rsidR="00A40B55" w:rsidRPr="007D4E50">
        <w:rPr>
          <w:rFonts w:asciiTheme="majorHAnsi" w:hAnsiTheme="majorHAnsi"/>
          <w:lang w:val="pl-PL"/>
        </w:rPr>
        <w:t xml:space="preserve">do </w:t>
      </w:r>
      <w:r w:rsidR="00A35165" w:rsidRPr="007D4E50">
        <w:rPr>
          <w:rFonts w:asciiTheme="majorHAnsi" w:hAnsiTheme="majorHAnsi"/>
          <w:lang w:val="pl-PL"/>
        </w:rPr>
        <w:t>zamówie</w:t>
      </w:r>
      <w:r w:rsidR="00A40B55" w:rsidRPr="007D4E50">
        <w:rPr>
          <w:rFonts w:asciiTheme="majorHAnsi" w:hAnsiTheme="majorHAnsi"/>
          <w:lang w:val="pl-PL"/>
        </w:rPr>
        <w:t xml:space="preserve">ń </w:t>
      </w:r>
      <w:r w:rsidR="00A35165" w:rsidRPr="007D4E50">
        <w:rPr>
          <w:rFonts w:asciiTheme="majorHAnsi" w:hAnsiTheme="majorHAnsi"/>
          <w:lang w:val="pl-PL"/>
        </w:rPr>
        <w:t>realizowany</w:t>
      </w:r>
      <w:r w:rsidR="00A40B55" w:rsidRPr="007D4E50">
        <w:rPr>
          <w:rFonts w:asciiTheme="majorHAnsi" w:hAnsiTheme="majorHAnsi"/>
          <w:lang w:val="pl-PL"/>
        </w:rPr>
        <w:t>ch</w:t>
      </w:r>
      <w:r w:rsidR="00A35165" w:rsidRPr="007D4E50">
        <w:rPr>
          <w:rFonts w:asciiTheme="majorHAnsi" w:hAnsiTheme="majorHAnsi"/>
          <w:lang w:val="pl-PL"/>
        </w:rPr>
        <w:t xml:space="preserve"> na wynos, </w:t>
      </w:r>
      <w:r w:rsidR="004D710D" w:rsidRPr="007D4E50">
        <w:rPr>
          <w:rFonts w:asciiTheme="majorHAnsi" w:hAnsiTheme="majorHAnsi"/>
          <w:lang w:val="pl-PL"/>
        </w:rPr>
        <w:t>co pozwoli zachęcić konsumentów do częstszych zamówień</w:t>
      </w:r>
      <w:r w:rsidR="00A35165" w:rsidRPr="007D4E50">
        <w:rPr>
          <w:rFonts w:asciiTheme="majorHAnsi" w:hAnsiTheme="majorHAnsi"/>
          <w:lang w:val="pl-PL"/>
        </w:rPr>
        <w:t>.</w:t>
      </w:r>
      <w:r w:rsidR="000C3A87" w:rsidRPr="007D4E50">
        <w:rPr>
          <w:rFonts w:asciiTheme="majorHAnsi" w:hAnsiTheme="majorHAnsi"/>
          <w:lang w:val="pl-PL"/>
        </w:rPr>
        <w:t xml:space="preserve"> </w:t>
      </w:r>
      <w:r w:rsidR="00BC66E1" w:rsidRPr="007D4E50">
        <w:rPr>
          <w:rFonts w:asciiTheme="majorHAnsi" w:hAnsiTheme="majorHAnsi"/>
          <w:lang w:val="pl-PL"/>
        </w:rPr>
        <w:t xml:space="preserve">Dodatkowo, wybrana grupa </w:t>
      </w:r>
      <w:r w:rsidR="001B26B0" w:rsidRPr="007D4E50">
        <w:rPr>
          <w:rFonts w:asciiTheme="majorHAnsi" w:hAnsiTheme="majorHAnsi"/>
          <w:lang w:val="pl-PL"/>
        </w:rPr>
        <w:t>70</w:t>
      </w:r>
      <w:r w:rsidR="00A40B55" w:rsidRPr="007D4E50">
        <w:rPr>
          <w:rFonts w:asciiTheme="majorHAnsi" w:hAnsiTheme="majorHAnsi"/>
          <w:lang w:val="pl-PL"/>
        </w:rPr>
        <w:t xml:space="preserve"> </w:t>
      </w:r>
      <w:r w:rsidR="00FA05F1" w:rsidRPr="007D4E50">
        <w:rPr>
          <w:rFonts w:asciiTheme="majorHAnsi" w:hAnsiTheme="majorHAnsi"/>
          <w:lang w:val="pl-PL"/>
        </w:rPr>
        <w:t xml:space="preserve">lokalnie działających podmiotów gastronomicznych współpracujących z PepsiCo otrzyma wsparcie finansowe, które przeznaczone zostanie na przygotowanie </w:t>
      </w:r>
      <w:r w:rsidR="00020C24" w:rsidRPr="007D4E50">
        <w:rPr>
          <w:rFonts w:asciiTheme="majorHAnsi" w:hAnsiTheme="majorHAnsi"/>
          <w:lang w:val="pl-PL"/>
        </w:rPr>
        <w:t>1</w:t>
      </w:r>
      <w:r w:rsidR="005B01AD" w:rsidRPr="007D4E50">
        <w:rPr>
          <w:rFonts w:asciiTheme="majorHAnsi" w:hAnsiTheme="majorHAnsi"/>
          <w:lang w:val="pl-PL"/>
        </w:rPr>
        <w:t>0</w:t>
      </w:r>
      <w:r w:rsidR="00020C24" w:rsidRPr="007D4E50">
        <w:rPr>
          <w:rFonts w:asciiTheme="majorHAnsi" w:hAnsiTheme="majorHAnsi"/>
          <w:lang w:val="pl-PL"/>
        </w:rPr>
        <w:t xml:space="preserve"> tys. </w:t>
      </w:r>
      <w:r w:rsidR="00FA05F1" w:rsidRPr="007D4E50">
        <w:rPr>
          <w:rFonts w:asciiTheme="majorHAnsi" w:hAnsiTheme="majorHAnsi"/>
          <w:lang w:val="pl-PL"/>
        </w:rPr>
        <w:t xml:space="preserve">posiłków dla </w:t>
      </w:r>
      <w:r w:rsidR="00BC66E1" w:rsidRPr="007D4E50">
        <w:rPr>
          <w:rFonts w:asciiTheme="majorHAnsi" w:hAnsiTheme="majorHAnsi"/>
          <w:lang w:val="pl-PL"/>
        </w:rPr>
        <w:t xml:space="preserve">walczących z pandemią </w:t>
      </w:r>
      <w:r w:rsidR="00FA05F1" w:rsidRPr="007D4E50">
        <w:rPr>
          <w:rFonts w:asciiTheme="majorHAnsi" w:hAnsiTheme="majorHAnsi"/>
          <w:lang w:val="pl-PL"/>
        </w:rPr>
        <w:t xml:space="preserve">pracowników </w:t>
      </w:r>
      <w:r w:rsidR="00665A03" w:rsidRPr="007D4E50">
        <w:rPr>
          <w:rFonts w:asciiTheme="majorHAnsi" w:hAnsiTheme="majorHAnsi"/>
          <w:lang w:val="pl-PL"/>
        </w:rPr>
        <w:t xml:space="preserve">lokalnych </w:t>
      </w:r>
      <w:r w:rsidR="00FA05F1" w:rsidRPr="007D4E50">
        <w:rPr>
          <w:rFonts w:asciiTheme="majorHAnsi" w:hAnsiTheme="majorHAnsi"/>
          <w:lang w:val="pl-PL"/>
        </w:rPr>
        <w:t>służb medycznych.</w:t>
      </w:r>
    </w:p>
    <w:p w14:paraId="4DE4494B" w14:textId="611B3CAB" w:rsidR="00105046" w:rsidRPr="0032612E" w:rsidRDefault="00105046" w:rsidP="00105046">
      <w:pPr>
        <w:jc w:val="both"/>
        <w:rPr>
          <w:rFonts w:asciiTheme="majorHAnsi" w:hAnsiTheme="majorHAnsi"/>
          <w:lang w:val="pl-PL"/>
        </w:rPr>
      </w:pPr>
      <w:r w:rsidRPr="0032612E">
        <w:rPr>
          <w:rFonts w:asciiTheme="majorHAnsi" w:hAnsiTheme="majorHAnsi"/>
          <w:lang w:val="pl-PL"/>
        </w:rPr>
        <w:t>Na początku kwietnia br. firma PepsiCo poinformowała o przekazaniu 3,3 mln zł na działania pomocowe w Polsce, które obejmowały przede wszystkim dostawę produktów spożywczych i napojów do polskich szpitali i innych placówek medycznych w ramach akcji #</w:t>
      </w:r>
      <w:r w:rsidR="00D37FF8">
        <w:rPr>
          <w:rFonts w:asciiTheme="majorHAnsi" w:hAnsiTheme="majorHAnsi"/>
          <w:lang w:val="pl-PL"/>
        </w:rPr>
        <w:t>W</w:t>
      </w:r>
      <w:r w:rsidRPr="0032612E">
        <w:rPr>
          <w:rFonts w:asciiTheme="majorHAnsi" w:hAnsiTheme="majorHAnsi"/>
          <w:lang w:val="pl-PL"/>
        </w:rPr>
        <w:t>zywamy</w:t>
      </w:r>
      <w:r w:rsidR="00D37FF8">
        <w:rPr>
          <w:rFonts w:asciiTheme="majorHAnsi" w:hAnsiTheme="majorHAnsi"/>
          <w:lang w:val="pl-PL"/>
        </w:rPr>
        <w:t>P</w:t>
      </w:r>
      <w:r w:rsidRPr="0032612E">
        <w:rPr>
          <w:rFonts w:asciiTheme="majorHAnsi" w:hAnsiTheme="majorHAnsi"/>
          <w:lang w:val="pl-PL"/>
        </w:rPr>
        <w:t xml:space="preserve">osiłki oraz w ramach działań bezpośrednich. Dodatkowo firma bezpłatnie przekazała 400 tys. butelek napojów partnerom z sektora gastronomicznego, jednego z najbardziej dotkniętych skutkami zamrożenia gospodarki. </w:t>
      </w:r>
    </w:p>
    <w:p w14:paraId="32032B25" w14:textId="77777777" w:rsidR="00264780" w:rsidRPr="0032612E" w:rsidRDefault="00264780" w:rsidP="00264780">
      <w:pPr>
        <w:jc w:val="center"/>
        <w:rPr>
          <w:rStyle w:val="normaltextrun"/>
          <w:rFonts w:asciiTheme="majorHAnsi" w:hAnsiTheme="majorHAnsi" w:cstheme="minorHAnsi"/>
          <w:lang w:val="pl-PL"/>
        </w:rPr>
      </w:pPr>
      <w:r w:rsidRPr="0032612E">
        <w:rPr>
          <w:rStyle w:val="normaltextrun"/>
          <w:rFonts w:asciiTheme="majorHAnsi" w:hAnsiTheme="majorHAnsi" w:cstheme="minorHAnsi"/>
          <w:lang w:val="pl-PL"/>
        </w:rPr>
        <w:t>***</w:t>
      </w:r>
    </w:p>
    <w:p w14:paraId="3E9AF658" w14:textId="77777777" w:rsidR="00264780" w:rsidRPr="0032612E" w:rsidRDefault="00264780" w:rsidP="00264780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bCs/>
          <w:iCs/>
          <w:lang w:val="pl-PL"/>
        </w:rPr>
      </w:pPr>
      <w:r w:rsidRPr="0032612E">
        <w:rPr>
          <w:rFonts w:asciiTheme="majorHAnsi" w:hAnsiTheme="majorHAnsi" w:cstheme="minorHAnsi"/>
          <w:b/>
          <w:bCs/>
          <w:iCs/>
          <w:lang w:val="pl-PL"/>
        </w:rPr>
        <w:t>O firmie PepsiCo</w:t>
      </w:r>
    </w:p>
    <w:p w14:paraId="59E967E2" w14:textId="77777777" w:rsidR="00264780" w:rsidRPr="0032612E" w:rsidRDefault="00264780" w:rsidP="00264780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inorHAnsi"/>
          <w:bCs/>
          <w:iCs/>
          <w:lang w:val="pl-PL"/>
        </w:rPr>
      </w:pPr>
      <w:r w:rsidRPr="0032612E">
        <w:rPr>
          <w:rFonts w:asciiTheme="majorHAnsi" w:hAnsiTheme="majorHAnsi" w:cstheme="minorHAnsi"/>
          <w:bCs/>
          <w:iCs/>
          <w:lang w:val="pl-PL"/>
        </w:rPr>
        <w:t>Konsumenci w ponad 200 krajach i regionach na całym świecie sięgają po produkty firmy PepsiCo ponad miliard razy dziennie. Łączny przychód netto pochodzący ze sprzedaży uzupełniającej się oferty produktów żywnościowych i napojów oferowanych przez przedsiębiorstwa Frito-Lay, Gatorade, Pepsi-Cola, Quaker i Tropicana, wchodzące w skład koncernu PepsiCo, wyniósł w 2019 roku ponad 67 mld dolarów amerykańskich. W swoim globalnym portfolio PepsiCo posiada szeroką i różnorodną ofertę produktów żywnościowych i napojów oferowanych pod wieloma markami, a każda z 23 najlepiej sprzedających się marek generuje w ciągu roku przychody na poziomie ponad miliarda dolarów amerykańskich.</w:t>
      </w:r>
    </w:p>
    <w:p w14:paraId="6A4321BD" w14:textId="77777777" w:rsidR="00264780" w:rsidRPr="0032612E" w:rsidRDefault="00264780" w:rsidP="00264780">
      <w:pPr>
        <w:pStyle w:val="paragraph"/>
        <w:jc w:val="both"/>
        <w:textAlignment w:val="baseline"/>
        <w:rPr>
          <w:rFonts w:asciiTheme="majorHAnsi" w:hAnsiTheme="majorHAnsi" w:cstheme="minorHAnsi"/>
          <w:bCs/>
          <w:iCs/>
          <w:lang w:val="pl-PL"/>
        </w:rPr>
      </w:pPr>
      <w:r w:rsidRPr="0032612E">
        <w:rPr>
          <w:rFonts w:asciiTheme="majorHAnsi" w:hAnsiTheme="majorHAnsi" w:cstheme="minorHAnsi"/>
          <w:bCs/>
          <w:iCs/>
          <w:lang w:val="pl-PL"/>
        </w:rPr>
        <w:t xml:space="preserve">W swoich działaniach PepsiCo kieruje się wizją „Winning with Purpose”, która wskazuje drogę do uzyskania statusu światowego lidera w obszarze wygodnych, gotowych do spożycia produktów żywnościowych i napojów. „Winning with Purpose” stanowi odzwierciedlenie aspiracji firmy, polegających na zrównoważonym podejściu do realizacji zamierzeń rynkowych i uwzględnianiu świadomie realizowanych celów we wszystkich aspektach naszej działalności. </w:t>
      </w:r>
    </w:p>
    <w:p w14:paraId="2C724B4B" w14:textId="77777777" w:rsidR="00264780" w:rsidRPr="0032612E" w:rsidRDefault="00264780" w:rsidP="00264780">
      <w:pPr>
        <w:pStyle w:val="paragraph"/>
        <w:jc w:val="both"/>
        <w:textAlignment w:val="baseline"/>
        <w:rPr>
          <w:rFonts w:asciiTheme="majorHAnsi" w:hAnsiTheme="majorHAnsi" w:cstheme="minorHAnsi"/>
          <w:bCs/>
          <w:iCs/>
          <w:lang w:val="pl-PL"/>
        </w:rPr>
      </w:pPr>
      <w:r w:rsidRPr="0032612E">
        <w:rPr>
          <w:rFonts w:asciiTheme="majorHAnsi" w:hAnsiTheme="majorHAnsi" w:cstheme="minorHAnsi"/>
          <w:bCs/>
          <w:iCs/>
          <w:lang w:val="pl-PL"/>
        </w:rPr>
        <w:t xml:space="preserve">Więcej informacji na temat PepsiCo jest dostępnych na globalnej witrynie pod adresem </w:t>
      </w:r>
      <w:hyperlink r:id="rId9" w:history="1">
        <w:r w:rsidRPr="0032612E">
          <w:rPr>
            <w:rStyle w:val="Hipercze"/>
            <w:rFonts w:asciiTheme="majorHAnsi" w:hAnsiTheme="majorHAnsi" w:cstheme="minorHAnsi"/>
            <w:bCs/>
            <w:iCs/>
            <w:lang w:val="pl-PL"/>
          </w:rPr>
          <w:t>www.pepsico.com</w:t>
        </w:r>
      </w:hyperlink>
      <w:r w:rsidRPr="0032612E">
        <w:rPr>
          <w:rFonts w:asciiTheme="majorHAnsi" w:hAnsiTheme="majorHAnsi" w:cstheme="minorHAnsi"/>
          <w:bCs/>
          <w:iCs/>
          <w:lang w:val="pl-PL"/>
        </w:rPr>
        <w:t xml:space="preserve"> oraz na polskiej stronie firmy </w:t>
      </w:r>
      <w:hyperlink r:id="rId10" w:history="1">
        <w:r w:rsidRPr="0032612E">
          <w:rPr>
            <w:rStyle w:val="Hipercze"/>
            <w:rFonts w:asciiTheme="majorHAnsi" w:hAnsiTheme="majorHAnsi" w:cstheme="minorHAnsi"/>
            <w:bCs/>
            <w:iCs/>
            <w:lang w:val="pl-PL"/>
          </w:rPr>
          <w:t>http://www.pepsicopoland.com</w:t>
        </w:r>
      </w:hyperlink>
      <w:r w:rsidRPr="0032612E">
        <w:rPr>
          <w:rFonts w:asciiTheme="majorHAnsi" w:hAnsiTheme="majorHAnsi" w:cstheme="minorHAnsi"/>
          <w:bCs/>
          <w:iCs/>
          <w:lang w:val="pl-PL"/>
        </w:rPr>
        <w:t>.</w:t>
      </w:r>
    </w:p>
    <w:p w14:paraId="37BF4AD9" w14:textId="77777777" w:rsidR="00264780" w:rsidRPr="0032612E" w:rsidRDefault="00264780" w:rsidP="00264780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inorHAnsi"/>
          <w:sz w:val="18"/>
          <w:szCs w:val="18"/>
          <w:lang w:val="pl-PL"/>
        </w:rPr>
      </w:pPr>
      <w:r w:rsidRPr="0032612E">
        <w:rPr>
          <w:rStyle w:val="normaltextrun"/>
          <w:rFonts w:asciiTheme="majorHAnsi" w:hAnsiTheme="majorHAnsi" w:cstheme="minorHAnsi"/>
          <w:b/>
          <w:bCs/>
          <w:lang w:val="pl-PL"/>
        </w:rPr>
        <w:t xml:space="preserve">O Fundacji PepsiCo </w:t>
      </w:r>
    </w:p>
    <w:p w14:paraId="40A72F10" w14:textId="77777777" w:rsidR="00264780" w:rsidRPr="0032612E" w:rsidRDefault="00264780" w:rsidP="00264780">
      <w:pPr>
        <w:jc w:val="both"/>
        <w:rPr>
          <w:rFonts w:asciiTheme="majorHAnsi" w:hAnsiTheme="majorHAnsi"/>
          <w:color w:val="FF0000"/>
          <w:lang w:val="pl-PL"/>
        </w:rPr>
      </w:pPr>
      <w:r w:rsidRPr="0032612E">
        <w:rPr>
          <w:rFonts w:asciiTheme="majorHAnsi" w:hAnsiTheme="majorHAnsi"/>
          <w:iCs/>
          <w:lang w:val="pl-PL"/>
        </w:rPr>
        <w:t xml:space="preserve">Założona w 1962 roku Fundacja PepsiCo inwestuje w rozwój niezbędnych elementów zrównoważonego systemu produkcji żywności, udzielając wsparcia różnorodnym społecznościom. Dzięki współpracy z organizacjami charytatywnymi i ekspertami z zakresu pomocy na całym świecie Fundacja PepsiCo koncentruje swoje działania na łagodzeniu skutków głodu, zarządzaniu zasobami wody oraz odpowiedzialnych metodach przetwarzania odpadów, a także wspieraniu kobiet jako istotnej siły w procesie zapewniania żywności rodzinom. Celem Fundacji jest uzyskiwanie realnych efektów podejmowanych działań w miejscach, w których żyjemy i pracujemy. Cel ten realizowany jest we współpracy z innymi podmiotami z branży, organizacjami krajowymi i międzynarodowymi, a także pracownikami PepsiCo. W ten sposób możliwe jest doprowadzanie do zmian o dużej skali w odniesieniu do istotnych dla wszystkich </w:t>
      </w:r>
      <w:r w:rsidRPr="0032612E">
        <w:rPr>
          <w:rFonts w:asciiTheme="majorHAnsi" w:hAnsiTheme="majorHAnsi"/>
          <w:iCs/>
          <w:lang w:val="pl-PL"/>
        </w:rPr>
        <w:lastRenderedPageBreak/>
        <w:t xml:space="preserve">zagadnień o znaczeniu międzynarodowym. Więcej informacji na temat Fundacji PepsiCo znajduje się na stronie </w:t>
      </w:r>
      <w:hyperlink r:id="rId11" w:history="1">
        <w:r w:rsidRPr="0032612E">
          <w:rPr>
            <w:rStyle w:val="Hipercze"/>
            <w:rFonts w:asciiTheme="majorHAnsi" w:hAnsiTheme="majorHAnsi"/>
            <w:iCs/>
            <w:color w:val="6888C9"/>
            <w:lang w:val="pl-PL"/>
          </w:rPr>
          <w:t>www.pepsico.com/sustainability/philanthropy</w:t>
        </w:r>
      </w:hyperlink>
      <w:r w:rsidRPr="0032612E">
        <w:rPr>
          <w:rFonts w:asciiTheme="majorHAnsi" w:hAnsiTheme="majorHAnsi"/>
          <w:iCs/>
          <w:lang w:val="pl-PL"/>
        </w:rPr>
        <w:t>.</w:t>
      </w:r>
    </w:p>
    <w:p w14:paraId="68C5568C" w14:textId="77777777" w:rsidR="00264780" w:rsidRPr="0032612E" w:rsidRDefault="00264780" w:rsidP="00264780">
      <w:pPr>
        <w:jc w:val="both"/>
        <w:rPr>
          <w:rFonts w:asciiTheme="majorHAnsi" w:hAnsiTheme="majorHAnsi"/>
          <w:b/>
          <w:iCs/>
          <w:lang w:val="pl-PL"/>
        </w:rPr>
      </w:pPr>
      <w:r w:rsidRPr="0032612E">
        <w:rPr>
          <w:rFonts w:asciiTheme="majorHAnsi" w:hAnsiTheme="majorHAnsi"/>
          <w:b/>
          <w:iCs/>
          <w:lang w:val="pl-PL"/>
        </w:rPr>
        <w:t>Kontakt dla mediów:</w:t>
      </w:r>
    </w:p>
    <w:p w14:paraId="75961B9D" w14:textId="77777777" w:rsidR="00264780" w:rsidRPr="0032612E" w:rsidRDefault="00264780" w:rsidP="00264780">
      <w:pPr>
        <w:pStyle w:val="NormalnyWeb"/>
        <w:shd w:val="clear" w:color="auto" w:fill="FFFDFA"/>
        <w:spacing w:before="0" w:beforeAutospacing="0"/>
        <w:rPr>
          <w:rFonts w:asciiTheme="majorHAnsi" w:hAnsiTheme="majorHAnsi"/>
          <w:lang w:val="pl-PL"/>
        </w:rPr>
      </w:pPr>
      <w:r w:rsidRPr="0032612E">
        <w:rPr>
          <w:rFonts w:asciiTheme="majorHAnsi" w:eastAsia="Calibri" w:hAnsiTheme="majorHAnsi" w:cs="Calibri"/>
          <w:iCs/>
          <w:sz w:val="22"/>
          <w:szCs w:val="22"/>
          <w:lang w:val="pl-PL"/>
        </w:rPr>
        <w:t>Julian Krzyżanowski</w:t>
      </w:r>
      <w:r w:rsidRPr="0032612E">
        <w:rPr>
          <w:rFonts w:asciiTheme="majorHAnsi" w:eastAsia="Calibri" w:hAnsiTheme="majorHAnsi" w:cs="Calibri"/>
          <w:iCs/>
          <w:sz w:val="22"/>
          <w:szCs w:val="22"/>
          <w:lang w:val="pl-PL"/>
        </w:rPr>
        <w:br/>
        <w:t>Menedżer ds. komunikacji korporacyjnej w PepsiCo </w:t>
      </w:r>
      <w:r w:rsidRPr="0032612E">
        <w:rPr>
          <w:rFonts w:asciiTheme="majorHAnsi" w:eastAsia="Calibri" w:hAnsiTheme="majorHAnsi" w:cs="Calibri"/>
          <w:iCs/>
          <w:sz w:val="22"/>
          <w:szCs w:val="22"/>
          <w:lang w:val="pl-PL"/>
        </w:rPr>
        <w:br/>
      </w:r>
      <w:hyperlink r:id="rId12" w:history="1">
        <w:r w:rsidRPr="0032612E">
          <w:rPr>
            <w:rStyle w:val="Hipercze"/>
            <w:rFonts w:asciiTheme="majorHAnsi" w:hAnsiTheme="majorHAnsi" w:cs="Arial"/>
            <w:sz w:val="22"/>
            <w:szCs w:val="22"/>
            <w:lang w:val="pl-PL"/>
          </w:rPr>
          <w:t>julian.krzyzanowski@pepsico.com</w:t>
        </w:r>
      </w:hyperlink>
      <w:r w:rsidRPr="0032612E">
        <w:rPr>
          <w:rFonts w:asciiTheme="majorHAnsi" w:hAnsiTheme="majorHAnsi" w:cs="Arial"/>
          <w:color w:val="5A5A5A"/>
          <w:sz w:val="22"/>
          <w:szCs w:val="22"/>
          <w:lang w:val="pl-PL"/>
        </w:rPr>
        <w:br/>
      </w:r>
      <w:r w:rsidRPr="0032612E">
        <w:rPr>
          <w:rFonts w:asciiTheme="majorHAnsi" w:hAnsiTheme="majorHAnsi" w:cs="Arial"/>
          <w:color w:val="000000"/>
          <w:sz w:val="22"/>
          <w:szCs w:val="22"/>
          <w:lang w:val="pl-PL"/>
        </w:rPr>
        <w:t>+ 48 782 892 258</w:t>
      </w:r>
    </w:p>
    <w:p w14:paraId="1AAE3F50" w14:textId="77777777" w:rsidR="000476B9" w:rsidRPr="0032612E" w:rsidRDefault="000476B9" w:rsidP="00264780">
      <w:pPr>
        <w:rPr>
          <w:rFonts w:asciiTheme="majorHAnsi" w:hAnsiTheme="majorHAnsi"/>
          <w:lang w:val="pl-PL"/>
        </w:rPr>
      </w:pPr>
    </w:p>
    <w:sectPr w:rsidR="000476B9" w:rsidRPr="0032612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5C72B" w14:textId="77777777" w:rsidR="007F7379" w:rsidRDefault="007F7379" w:rsidP="00264780">
      <w:pPr>
        <w:spacing w:after="0" w:line="240" w:lineRule="auto"/>
      </w:pPr>
      <w:r>
        <w:separator/>
      </w:r>
    </w:p>
  </w:endnote>
  <w:endnote w:type="continuationSeparator" w:id="0">
    <w:p w14:paraId="365ED528" w14:textId="77777777" w:rsidR="007F7379" w:rsidRDefault="007F7379" w:rsidP="0026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DCC8D" w14:textId="77777777" w:rsidR="007F7379" w:rsidRDefault="007F7379" w:rsidP="00264780">
      <w:pPr>
        <w:spacing w:after="0" w:line="240" w:lineRule="auto"/>
      </w:pPr>
      <w:r>
        <w:separator/>
      </w:r>
    </w:p>
  </w:footnote>
  <w:footnote w:type="continuationSeparator" w:id="0">
    <w:p w14:paraId="12672BD6" w14:textId="77777777" w:rsidR="007F7379" w:rsidRDefault="007F7379" w:rsidP="0026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93085" w14:textId="77777777" w:rsidR="00264780" w:rsidRDefault="0026478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015AF46A" wp14:editId="195F39FC">
          <wp:simplePos x="0" y="0"/>
          <wp:positionH relativeFrom="column">
            <wp:posOffset>-47625</wp:posOffset>
          </wp:positionH>
          <wp:positionV relativeFrom="paragraph">
            <wp:posOffset>-344474</wp:posOffset>
          </wp:positionV>
          <wp:extent cx="477520" cy="784860"/>
          <wp:effectExtent l="0" t="0" r="0" b="0"/>
          <wp:wrapNone/>
          <wp:docPr id="1" name="Picture 1" descr="Image result for pepsico found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pepsico foundat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75404A38" wp14:editId="3E6C2B3C">
          <wp:simplePos x="0" y="0"/>
          <wp:positionH relativeFrom="column">
            <wp:posOffset>3922064</wp:posOffset>
          </wp:positionH>
          <wp:positionV relativeFrom="paragraph">
            <wp:posOffset>-151130</wp:posOffset>
          </wp:positionV>
          <wp:extent cx="1819275" cy="419735"/>
          <wp:effectExtent l="0" t="0" r="9525" b="0"/>
          <wp:wrapNone/>
          <wp:docPr id="2" name="Obraz 2" descr="F:\CLIENTS\PEPSI MAX\LOGOTYPY\logos\Peps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F:\CLIENTS\PEPSI MAX\LOGOTYPY\logos\PepsiC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897"/>
    <w:multiLevelType w:val="hybridMultilevel"/>
    <w:tmpl w:val="00E83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80"/>
    <w:rsid w:val="00020C24"/>
    <w:rsid w:val="00025B57"/>
    <w:rsid w:val="000476B9"/>
    <w:rsid w:val="00062C79"/>
    <w:rsid w:val="0006444D"/>
    <w:rsid w:val="00074993"/>
    <w:rsid w:val="0008654C"/>
    <w:rsid w:val="000C3A87"/>
    <w:rsid w:val="00105046"/>
    <w:rsid w:val="001B26B0"/>
    <w:rsid w:val="001E2F0A"/>
    <w:rsid w:val="001E529B"/>
    <w:rsid w:val="001E6330"/>
    <w:rsid w:val="0021288D"/>
    <w:rsid w:val="00264780"/>
    <w:rsid w:val="002853C0"/>
    <w:rsid w:val="0029161C"/>
    <w:rsid w:val="002A25FB"/>
    <w:rsid w:val="002B500D"/>
    <w:rsid w:val="002E13B1"/>
    <w:rsid w:val="002E2E6E"/>
    <w:rsid w:val="002F34A2"/>
    <w:rsid w:val="0032612E"/>
    <w:rsid w:val="00326886"/>
    <w:rsid w:val="00330542"/>
    <w:rsid w:val="00335219"/>
    <w:rsid w:val="00351C81"/>
    <w:rsid w:val="003C7A44"/>
    <w:rsid w:val="0042488D"/>
    <w:rsid w:val="004475AA"/>
    <w:rsid w:val="004D710D"/>
    <w:rsid w:val="004D7669"/>
    <w:rsid w:val="004D7CE3"/>
    <w:rsid w:val="004E24B0"/>
    <w:rsid w:val="005A4373"/>
    <w:rsid w:val="005B01AD"/>
    <w:rsid w:val="0060473A"/>
    <w:rsid w:val="006243EA"/>
    <w:rsid w:val="00651308"/>
    <w:rsid w:val="00660947"/>
    <w:rsid w:val="00665A03"/>
    <w:rsid w:val="00694662"/>
    <w:rsid w:val="006A035F"/>
    <w:rsid w:val="006C1DF0"/>
    <w:rsid w:val="006C4903"/>
    <w:rsid w:val="007138A3"/>
    <w:rsid w:val="00796023"/>
    <w:rsid w:val="007A52FB"/>
    <w:rsid w:val="007A71AA"/>
    <w:rsid w:val="007D4E50"/>
    <w:rsid w:val="007F7379"/>
    <w:rsid w:val="00803EE9"/>
    <w:rsid w:val="00871FDE"/>
    <w:rsid w:val="008D48CC"/>
    <w:rsid w:val="00905439"/>
    <w:rsid w:val="009353E2"/>
    <w:rsid w:val="00963A6D"/>
    <w:rsid w:val="00994935"/>
    <w:rsid w:val="00994F14"/>
    <w:rsid w:val="009D35FB"/>
    <w:rsid w:val="00A25C31"/>
    <w:rsid w:val="00A35165"/>
    <w:rsid w:val="00A40B55"/>
    <w:rsid w:val="00A745C7"/>
    <w:rsid w:val="00AE1D87"/>
    <w:rsid w:val="00BC66E1"/>
    <w:rsid w:val="00CA47CC"/>
    <w:rsid w:val="00CB5188"/>
    <w:rsid w:val="00CF40D6"/>
    <w:rsid w:val="00D3713C"/>
    <w:rsid w:val="00D37FF8"/>
    <w:rsid w:val="00D72D19"/>
    <w:rsid w:val="00DA5CC5"/>
    <w:rsid w:val="00DB1C30"/>
    <w:rsid w:val="00DE78D3"/>
    <w:rsid w:val="00EB64FB"/>
    <w:rsid w:val="00F12B40"/>
    <w:rsid w:val="00F55466"/>
    <w:rsid w:val="00FA05F1"/>
    <w:rsid w:val="00FE3EFF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D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780"/>
    <w:pPr>
      <w:spacing w:after="160" w:line="259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6478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264780"/>
    <w:rPr>
      <w:color w:val="0563C1"/>
      <w:u w:val="single"/>
    </w:rPr>
  </w:style>
  <w:style w:type="character" w:customStyle="1" w:styleId="normaltextrun">
    <w:name w:val="normaltextrun"/>
    <w:basedOn w:val="Domylnaczcionkaakapitu"/>
    <w:rsid w:val="00264780"/>
  </w:style>
  <w:style w:type="paragraph" w:styleId="NormalnyWeb">
    <w:name w:val="Normal (Web)"/>
    <w:basedOn w:val="Normalny"/>
    <w:uiPriority w:val="99"/>
    <w:semiHidden/>
    <w:unhideWhenUsed/>
    <w:rsid w:val="0026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6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78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6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780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5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5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5C7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5C7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5C7"/>
    <w:rPr>
      <w:rFonts w:ascii="Tahoma" w:hAnsi="Tahoma" w:cs="Tahoma"/>
      <w:sz w:val="16"/>
      <w:szCs w:val="16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6243E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47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780"/>
    <w:pPr>
      <w:spacing w:after="160" w:line="259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6478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264780"/>
    <w:rPr>
      <w:color w:val="0563C1"/>
      <w:u w:val="single"/>
    </w:rPr>
  </w:style>
  <w:style w:type="character" w:customStyle="1" w:styleId="normaltextrun">
    <w:name w:val="normaltextrun"/>
    <w:basedOn w:val="Domylnaczcionkaakapitu"/>
    <w:rsid w:val="00264780"/>
  </w:style>
  <w:style w:type="paragraph" w:styleId="NormalnyWeb">
    <w:name w:val="Normal (Web)"/>
    <w:basedOn w:val="Normalny"/>
    <w:uiPriority w:val="99"/>
    <w:semiHidden/>
    <w:unhideWhenUsed/>
    <w:rsid w:val="0026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6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78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6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780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5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5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5C7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5C7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5C7"/>
    <w:rPr>
      <w:rFonts w:ascii="Tahoma" w:hAnsi="Tahoma" w:cs="Tahoma"/>
      <w:sz w:val="16"/>
      <w:szCs w:val="16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6243E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47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ulian.krzyzanowski@pepsic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psico.com/sustainability/philanthrop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psicopoland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psico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ADE7-7277-420C-BCF0-69542087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6278</Characters>
  <Application>Microsoft Office Word</Application>
  <DocSecurity>4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Borowiec</dc:creator>
  <cp:lastModifiedBy>Jacek Borowiec</cp:lastModifiedBy>
  <cp:revision>2</cp:revision>
  <dcterms:created xsi:type="dcterms:W3CDTF">2020-05-25T10:14:00Z</dcterms:created>
  <dcterms:modified xsi:type="dcterms:W3CDTF">2020-05-25T10:14:00Z</dcterms:modified>
</cp:coreProperties>
</file>